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58D01" w14:textId="69AC970D" w:rsidR="00432173" w:rsidRPr="00E3447E" w:rsidRDefault="00EB5CF4" w:rsidP="00226811">
      <w:pPr>
        <w:pStyle w:val="Rientrocorpodeltes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9"/>
        </w:tabs>
        <w:ind w:left="0"/>
        <w:jc w:val="both"/>
        <w:rPr>
          <w:b/>
          <w:bCs/>
          <w:lang w:val="it-IT"/>
        </w:rPr>
      </w:pPr>
      <w:r w:rsidRPr="00EB5CF4">
        <w:rPr>
          <w:lang w:val="it-IT" w:eastAsia="it-IT"/>
        </w:rPr>
        <w:t xml:space="preserve">PROCEDURA APERTA SOPRA SOGLIA, </w:t>
      </w:r>
      <w:bookmarkStart w:id="0" w:name="_Hlk58842705"/>
      <w:r w:rsidRPr="00EB5CF4">
        <w:rPr>
          <w:lang w:val="it-IT" w:eastAsia="it-IT"/>
        </w:rPr>
        <w:t xml:space="preserve">AI SENSI DEL </w:t>
      </w:r>
      <w:bookmarkStart w:id="1" w:name="_Hlk58854785"/>
      <w:r w:rsidRPr="00EB5CF4">
        <w:rPr>
          <w:lang w:val="it-IT" w:eastAsia="it-IT"/>
        </w:rPr>
        <w:t>COMBINATO DISPOSTO DELL’ART. 2 COMMA 2 DEL D.L. N. 76/2020 (CONVERTITO NELLA LEGGE N. 120/2020) E DELL'ART. 60 DEL D.LGS. N. 50/2016</w:t>
      </w:r>
      <w:bookmarkEnd w:id="0"/>
      <w:bookmarkEnd w:id="1"/>
      <w:r w:rsidRPr="00EB5CF4">
        <w:rPr>
          <w:lang w:val="it-IT" w:eastAsia="it-IT"/>
        </w:rPr>
        <w:t xml:space="preserve">, FINALIZZATA ALL’ACQUISIZIONE DEL </w:t>
      </w:r>
      <w:bookmarkStart w:id="2" w:name="_Hlk58854824"/>
      <w:r w:rsidRPr="00EB5CF4">
        <w:rPr>
          <w:bCs/>
          <w:lang w:val="it-IT" w:eastAsia="it-IT"/>
        </w:rPr>
        <w:t>SERVIZIO</w:t>
      </w:r>
      <w:r w:rsidRPr="00EB5CF4">
        <w:rPr>
          <w:lang w:val="it-IT" w:eastAsia="it-IT"/>
        </w:rPr>
        <w:t xml:space="preserve"> DI INGEGNERIA E ARCHITETTURA RELATIVO ALLA</w:t>
      </w:r>
      <w:r w:rsidRPr="00EB5CF4">
        <w:rPr>
          <w:b/>
          <w:lang w:val="it-IT" w:eastAsia="it-IT"/>
        </w:rPr>
        <w:t xml:space="preserve"> ‘REDAZIONE DEL PROGETTO DEFINITIVO</w:t>
      </w:r>
      <w:r w:rsidR="007A2319">
        <w:rPr>
          <w:b/>
          <w:lang w:val="it-IT" w:eastAsia="it-IT"/>
        </w:rPr>
        <w:t xml:space="preserve">, </w:t>
      </w:r>
      <w:r w:rsidR="007A2319" w:rsidRPr="007A2319">
        <w:rPr>
          <w:b/>
          <w:lang w:eastAsia="it-IT"/>
        </w:rPr>
        <w:t>PROGETTO ESECUTIVO E COORDINAMENTO DELLA SICUREZZA IN FASE DI PROGETTAZIONE (CSP)</w:t>
      </w:r>
      <w:r w:rsidRPr="00EB5CF4">
        <w:rPr>
          <w:b/>
          <w:lang w:val="it-IT" w:eastAsia="it-IT"/>
        </w:rPr>
        <w:t xml:space="preserve"> DELLA VIABILITÀ A SERVIZIO DEL NUOVO TERMINAL </w:t>
      </w:r>
      <w:bookmarkStart w:id="3" w:name="_Hlk60907022"/>
      <w:r w:rsidR="00D01FAD">
        <w:rPr>
          <w:b/>
          <w:color w:val="000000"/>
        </w:rPr>
        <w:t xml:space="preserve">(750 m) – “VENETO INTERMODAL” </w:t>
      </w:r>
      <w:r w:rsidR="00D01FAD">
        <w:rPr>
          <w:rFonts w:eastAsia="Times New Roman"/>
          <w:b/>
        </w:rPr>
        <w:t>A COMPLETAMENTO DELL’INTERPORTO DEL QUADRANTE EUROPA DI VERONA</w:t>
      </w:r>
      <w:r w:rsidR="00D01FAD">
        <w:rPr>
          <w:b/>
          <w:color w:val="000000"/>
        </w:rPr>
        <w:t>’</w:t>
      </w:r>
      <w:bookmarkEnd w:id="3"/>
      <w:bookmarkEnd w:id="2"/>
    </w:p>
    <w:p w14:paraId="544BC8FD" w14:textId="77777777" w:rsidR="00DD4C72" w:rsidRPr="000E2258" w:rsidRDefault="00DD4C72" w:rsidP="00DD4C72">
      <w:pPr>
        <w:jc w:val="both"/>
        <w:rPr>
          <w:lang w:val="it-IT"/>
        </w:rPr>
      </w:pPr>
    </w:p>
    <w:p w14:paraId="70D5D8B4" w14:textId="1A285647" w:rsidR="00EB5CF4" w:rsidRPr="00EB5CF4" w:rsidRDefault="00EB5CF4" w:rsidP="00EB5CF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b/>
          <w:color w:val="000000"/>
          <w:bdr w:val="none" w:sz="0" w:space="0" w:color="auto"/>
          <w:lang w:val="it-IT" w:eastAsia="it-IT"/>
        </w:rPr>
      </w:pPr>
      <w:r w:rsidRPr="00EB5CF4">
        <w:rPr>
          <w:b/>
          <w:color w:val="000000"/>
          <w:bdr w:val="none" w:sz="0" w:space="0" w:color="auto"/>
          <w:lang w:val="it-IT" w:eastAsia="it-IT"/>
        </w:rPr>
        <w:t xml:space="preserve">CIG: </w:t>
      </w:r>
      <w:r w:rsidR="00D73240" w:rsidRPr="00D73240">
        <w:rPr>
          <w:b/>
          <w:color w:val="000000"/>
          <w:bdr w:val="none" w:sz="0" w:space="0" w:color="auto"/>
          <w:lang w:val="it-IT" w:eastAsia="it-IT"/>
        </w:rPr>
        <w:t>85916852C1</w:t>
      </w:r>
      <w:r w:rsidRPr="00EB5CF4">
        <w:rPr>
          <w:b/>
          <w:color w:val="000000"/>
          <w:bdr w:val="none" w:sz="0" w:space="0" w:color="auto"/>
          <w:lang w:val="it-IT" w:eastAsia="it-IT"/>
        </w:rPr>
        <w:t xml:space="preserve"> - CUP: E35B18001300004</w:t>
      </w:r>
    </w:p>
    <w:p w14:paraId="56E776D6" w14:textId="77777777" w:rsidR="00EB5CF4" w:rsidRPr="00EB5CF4" w:rsidRDefault="00EB5CF4" w:rsidP="00EB5CF4">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b/>
          <w:color w:val="000000"/>
          <w:bdr w:val="none" w:sz="0" w:space="0" w:color="auto"/>
          <w:lang w:val="it-IT" w:eastAsia="it-IT"/>
        </w:rPr>
      </w:pPr>
    </w:p>
    <w:p w14:paraId="40E661A3" w14:textId="6548AAA8" w:rsidR="00EB5CF4" w:rsidRPr="00EB5CF4" w:rsidRDefault="00EB5CF4" w:rsidP="00EB5CF4">
      <w:pPr>
        <w:pStyle w:val="Corpo"/>
        <w:spacing w:line="340" w:lineRule="exact"/>
        <w:jc w:val="center"/>
        <w:rPr>
          <w:b/>
          <w:bCs/>
          <w:i/>
          <w:iCs/>
        </w:rPr>
      </w:pPr>
      <w:r w:rsidRPr="00EB5CF4">
        <w:rPr>
          <w:rFonts w:eastAsia="Arial Unicode MS"/>
          <w:b/>
          <w:bCs/>
          <w:color w:val="000000"/>
          <w:kern w:val="0"/>
          <w:bdr w:val="none" w:sz="0" w:space="0" w:color="auto"/>
        </w:rPr>
        <w:t xml:space="preserve">Codice Procedura GPA: </w:t>
      </w:r>
      <w:r w:rsidR="001A5FE9" w:rsidRPr="001A5FE9">
        <w:rPr>
          <w:rFonts w:eastAsia="Arial Unicode MS"/>
          <w:b/>
          <w:bCs/>
          <w:color w:val="000000"/>
          <w:kern w:val="0"/>
          <w:bdr w:val="none" w:sz="0" w:space="0" w:color="auto"/>
        </w:rPr>
        <w:t>ZAIPA###0002</w:t>
      </w:r>
    </w:p>
    <w:p w14:paraId="67C5B439" w14:textId="77777777" w:rsidR="00EB5CF4" w:rsidRDefault="00EB5CF4" w:rsidP="00DD4C72">
      <w:pPr>
        <w:pStyle w:val="Corpo"/>
        <w:spacing w:line="340" w:lineRule="exact"/>
        <w:jc w:val="center"/>
        <w:rPr>
          <w:b/>
          <w:bCs/>
          <w:i/>
          <w:iCs/>
        </w:rPr>
      </w:pPr>
    </w:p>
    <w:p w14:paraId="2FF762C8" w14:textId="2A683994" w:rsidR="00D95CB9" w:rsidRPr="000E2258" w:rsidRDefault="007A2319" w:rsidP="00DD4C72">
      <w:pPr>
        <w:pStyle w:val="Corpo"/>
        <w:spacing w:line="340" w:lineRule="exact"/>
        <w:jc w:val="center"/>
      </w:pPr>
      <w:r w:rsidRPr="000E2258">
        <w:rPr>
          <w:b/>
          <w:bCs/>
          <w:i/>
          <w:iCs/>
        </w:rPr>
        <w:t>DICHIARAZIONE SOSTITUTIVA REQUISITI AI SENSI DEL DPR 445/2000</w:t>
      </w:r>
    </w:p>
    <w:p w14:paraId="3B540524" w14:textId="5F043A54" w:rsidR="00D95CB9" w:rsidRPr="000E2258" w:rsidRDefault="00213E55" w:rsidP="00DD4C72">
      <w:pPr>
        <w:pStyle w:val="Corpo"/>
        <w:spacing w:line="400" w:lineRule="exact"/>
        <w:jc w:val="both"/>
        <w:rPr>
          <w:sz w:val="22"/>
          <w:szCs w:val="22"/>
        </w:rPr>
      </w:pPr>
      <w:r w:rsidRPr="000E2258">
        <w:rPr>
          <w:sz w:val="22"/>
          <w:szCs w:val="22"/>
        </w:rPr>
        <w:t>Il sottoscritto ………….................................................................................</w:t>
      </w:r>
      <w:r w:rsidR="00A41D36">
        <w:rPr>
          <w:sz w:val="22"/>
          <w:szCs w:val="22"/>
        </w:rPr>
        <w:t>.........</w:t>
      </w:r>
      <w:r w:rsidR="00084FC8">
        <w:rPr>
          <w:sz w:val="22"/>
          <w:szCs w:val="22"/>
        </w:rPr>
        <w:t>..............................................</w:t>
      </w:r>
    </w:p>
    <w:p w14:paraId="21561B9C" w14:textId="7B51E0E7" w:rsidR="00D95CB9" w:rsidRPr="000E2258" w:rsidRDefault="00213E55" w:rsidP="00DD4C72">
      <w:pPr>
        <w:pStyle w:val="Corpo"/>
        <w:spacing w:line="400" w:lineRule="exact"/>
        <w:jc w:val="both"/>
        <w:rPr>
          <w:sz w:val="22"/>
          <w:szCs w:val="22"/>
        </w:rPr>
      </w:pPr>
      <w:r w:rsidRPr="000E2258">
        <w:rPr>
          <w:sz w:val="22"/>
          <w:szCs w:val="22"/>
        </w:rPr>
        <w:t>nato a……….............</w:t>
      </w:r>
      <w:r w:rsidR="00084FC8">
        <w:rPr>
          <w:sz w:val="22"/>
          <w:szCs w:val="22"/>
        </w:rPr>
        <w:t>.........................</w:t>
      </w:r>
      <w:r w:rsidR="00DD4C72" w:rsidRPr="000E2258">
        <w:rPr>
          <w:sz w:val="22"/>
          <w:szCs w:val="22"/>
        </w:rPr>
        <w:t xml:space="preserve"> (__</w:t>
      </w:r>
      <w:r w:rsidRPr="000E2258">
        <w:rPr>
          <w:sz w:val="22"/>
          <w:szCs w:val="22"/>
        </w:rPr>
        <w:t>) il .</w:t>
      </w:r>
      <w:r w:rsidR="00676A1A" w:rsidRPr="000E2258">
        <w:rPr>
          <w:sz w:val="22"/>
          <w:szCs w:val="22"/>
        </w:rPr>
        <w:t>..............……………………………</w:t>
      </w:r>
      <w:r w:rsidR="00084FC8">
        <w:rPr>
          <w:sz w:val="22"/>
          <w:szCs w:val="22"/>
        </w:rPr>
        <w:t>……………………………</w:t>
      </w:r>
    </w:p>
    <w:p w14:paraId="7F6DE7DD" w14:textId="5C37FD84" w:rsidR="00D95CB9" w:rsidRPr="000E2258" w:rsidRDefault="00213E55" w:rsidP="00DD4C72">
      <w:pPr>
        <w:pStyle w:val="Corpo"/>
        <w:spacing w:line="400" w:lineRule="exact"/>
        <w:jc w:val="both"/>
        <w:rPr>
          <w:sz w:val="22"/>
          <w:szCs w:val="22"/>
        </w:rPr>
      </w:pPr>
      <w:r w:rsidRPr="000E2258">
        <w:rPr>
          <w:sz w:val="22"/>
          <w:szCs w:val="22"/>
        </w:rPr>
        <w:t xml:space="preserve">domiciliato per la carica ove appresso, in qualità di </w:t>
      </w:r>
      <w:r w:rsidRPr="000E2258">
        <w:rPr>
          <w:sz w:val="22"/>
          <w:szCs w:val="22"/>
          <w:vertAlign w:val="superscript"/>
        </w:rPr>
        <w:footnoteReference w:id="2"/>
      </w:r>
      <w:r w:rsidRPr="000E2258">
        <w:rPr>
          <w:sz w:val="22"/>
          <w:szCs w:val="22"/>
        </w:rPr>
        <w:t>………….............................</w:t>
      </w:r>
      <w:r w:rsidR="00084FC8">
        <w:rPr>
          <w:sz w:val="22"/>
          <w:szCs w:val="22"/>
        </w:rPr>
        <w:t>.............................................</w:t>
      </w:r>
    </w:p>
    <w:p w14:paraId="36651254" w14:textId="76AC7405" w:rsidR="00D95CB9" w:rsidRPr="000E2258" w:rsidRDefault="00213E55" w:rsidP="00DD4C72">
      <w:pPr>
        <w:pStyle w:val="Testodelblocco"/>
        <w:spacing w:line="400" w:lineRule="exact"/>
        <w:rPr>
          <w:rFonts w:cs="Times New Roman"/>
        </w:rPr>
      </w:pPr>
      <w:r w:rsidRPr="000E2258">
        <w:rPr>
          <w:rFonts w:cs="Times New Roman"/>
        </w:rPr>
        <w:t>dell</w:t>
      </w:r>
      <w:r w:rsidR="00084FC8">
        <w:rPr>
          <w:rFonts w:cs="Times New Roman"/>
        </w:rPr>
        <w:t>’operatore economico</w:t>
      </w:r>
      <w:r w:rsidRPr="000E2258">
        <w:rPr>
          <w:rFonts w:cs="Times New Roman"/>
        </w:rPr>
        <w:t>……………….............................................................</w:t>
      </w:r>
      <w:r w:rsidR="00676A1A" w:rsidRPr="000E2258">
        <w:rPr>
          <w:rFonts w:cs="Times New Roman"/>
        </w:rPr>
        <w:t>...</w:t>
      </w:r>
      <w:r w:rsidR="00084FC8">
        <w:rPr>
          <w:rFonts w:cs="Times New Roman"/>
        </w:rPr>
        <w:t>.............................................</w:t>
      </w:r>
    </w:p>
    <w:p w14:paraId="5E7D02E5" w14:textId="102E4F65" w:rsidR="00D95CB9" w:rsidRDefault="00213E55" w:rsidP="00DD4C72">
      <w:pPr>
        <w:pStyle w:val="Corpo"/>
        <w:spacing w:line="400" w:lineRule="exact"/>
        <w:jc w:val="both"/>
        <w:rPr>
          <w:sz w:val="22"/>
          <w:szCs w:val="22"/>
        </w:rPr>
      </w:pPr>
      <w:r w:rsidRPr="000E2258">
        <w:rPr>
          <w:sz w:val="22"/>
          <w:szCs w:val="22"/>
        </w:rPr>
        <w:t>con sede in......................</w:t>
      </w:r>
      <w:r w:rsidR="00084FC8">
        <w:rPr>
          <w:sz w:val="22"/>
          <w:szCs w:val="22"/>
        </w:rPr>
        <w:t>....................................</w:t>
      </w:r>
      <w:r w:rsidR="00DD4C72" w:rsidRPr="000E2258">
        <w:rPr>
          <w:sz w:val="22"/>
          <w:szCs w:val="22"/>
        </w:rPr>
        <w:t xml:space="preserve"> (__</w:t>
      </w:r>
      <w:r w:rsidRPr="000E2258">
        <w:rPr>
          <w:sz w:val="22"/>
          <w:szCs w:val="22"/>
        </w:rPr>
        <w:t>), Via ........................................................</w:t>
      </w:r>
      <w:r w:rsidR="00084FC8">
        <w:rPr>
          <w:sz w:val="22"/>
          <w:szCs w:val="22"/>
        </w:rPr>
        <w:t>..........................</w:t>
      </w:r>
    </w:p>
    <w:p w14:paraId="5BA88498" w14:textId="0DCF34B1" w:rsidR="00084FC8" w:rsidRDefault="00084FC8" w:rsidP="00DD4C72">
      <w:pPr>
        <w:pStyle w:val="Corpo"/>
        <w:spacing w:line="400" w:lineRule="exact"/>
        <w:jc w:val="both"/>
        <w:rPr>
          <w:sz w:val="22"/>
          <w:szCs w:val="22"/>
        </w:rPr>
      </w:pPr>
      <w:r>
        <w:rPr>
          <w:sz w:val="22"/>
          <w:szCs w:val="22"/>
        </w:rPr>
        <w:t>Codice Fiscale ………………………………….e P.Iva ……………………………………………………….</w:t>
      </w:r>
    </w:p>
    <w:p w14:paraId="61253394" w14:textId="194E5C23" w:rsidR="00084FC8" w:rsidRDefault="00084FC8" w:rsidP="00DD4C72">
      <w:pPr>
        <w:pStyle w:val="Corpo"/>
        <w:spacing w:line="400" w:lineRule="exact"/>
        <w:jc w:val="both"/>
        <w:rPr>
          <w:sz w:val="22"/>
          <w:szCs w:val="22"/>
        </w:rPr>
      </w:pPr>
      <w:r>
        <w:rPr>
          <w:sz w:val="22"/>
          <w:szCs w:val="22"/>
        </w:rPr>
        <w:t>Telefono ………………………… – Fax …………………………… – Mail …………………………………</w:t>
      </w:r>
    </w:p>
    <w:p w14:paraId="6E3179C3" w14:textId="2252CF8A" w:rsidR="00084FC8" w:rsidRPr="000E2258" w:rsidRDefault="00084FC8" w:rsidP="00DD4C72">
      <w:pPr>
        <w:pStyle w:val="Corpo"/>
        <w:spacing w:line="400" w:lineRule="exact"/>
        <w:jc w:val="both"/>
        <w:rPr>
          <w:sz w:val="22"/>
          <w:szCs w:val="22"/>
        </w:rPr>
      </w:pPr>
      <w:r>
        <w:rPr>
          <w:sz w:val="22"/>
          <w:szCs w:val="22"/>
        </w:rPr>
        <w:t>PEC: …………………………………………………………………………………………………………….</w:t>
      </w:r>
    </w:p>
    <w:p w14:paraId="7CE4F7FC" w14:textId="3D82B1A1" w:rsidR="00D95CB9" w:rsidRPr="000E2258" w:rsidRDefault="00213E55" w:rsidP="00DD4C72">
      <w:pPr>
        <w:pStyle w:val="Corpo"/>
        <w:spacing w:line="400" w:lineRule="exact"/>
        <w:jc w:val="both"/>
        <w:rPr>
          <w:sz w:val="22"/>
          <w:szCs w:val="22"/>
        </w:rPr>
      </w:pPr>
      <w:r w:rsidRPr="000E2258">
        <w:rPr>
          <w:sz w:val="22"/>
          <w:szCs w:val="22"/>
        </w:rPr>
        <w:t xml:space="preserve">in qualità di </w:t>
      </w:r>
      <w:r w:rsidRPr="000E2258">
        <w:rPr>
          <w:sz w:val="22"/>
          <w:szCs w:val="22"/>
          <w:vertAlign w:val="superscript"/>
        </w:rPr>
        <w:footnoteReference w:id="3"/>
      </w:r>
      <w:r w:rsidRPr="000E2258">
        <w:rPr>
          <w:sz w:val="22"/>
          <w:szCs w:val="22"/>
        </w:rPr>
        <w:t>...................................................................................................</w:t>
      </w:r>
      <w:r w:rsidR="00084FC8">
        <w:rPr>
          <w:sz w:val="22"/>
          <w:szCs w:val="22"/>
        </w:rPr>
        <w:t>.....................................................</w:t>
      </w:r>
    </w:p>
    <w:p w14:paraId="770A74DB" w14:textId="1F40586F" w:rsidR="00D95CB9" w:rsidRPr="000E2258" w:rsidRDefault="00213E55" w:rsidP="00DD4C72">
      <w:pPr>
        <w:pStyle w:val="Corpo"/>
        <w:spacing w:line="400" w:lineRule="exact"/>
        <w:jc w:val="both"/>
        <w:rPr>
          <w:sz w:val="22"/>
          <w:szCs w:val="22"/>
        </w:rPr>
      </w:pPr>
      <w:r w:rsidRPr="000E2258">
        <w:rPr>
          <w:sz w:val="22"/>
          <w:szCs w:val="22"/>
        </w:rPr>
        <w:t>pienamente consapevole della responsabilità penale cui va incontro, ai sensi e per gli effetti dell’art. 76 D.P.R. 28 dicembre 2000, n. 445, in caso di dichiara</w:t>
      </w:r>
      <w:r w:rsidR="000A1908" w:rsidRPr="000E2258">
        <w:rPr>
          <w:sz w:val="22"/>
          <w:szCs w:val="22"/>
        </w:rPr>
        <w:t xml:space="preserve">zioni mendaci o di formazione, </w:t>
      </w:r>
      <w:r w:rsidRPr="000E2258">
        <w:rPr>
          <w:sz w:val="22"/>
          <w:szCs w:val="22"/>
        </w:rPr>
        <w:t>esibizione o uso di atti falsi ovvero di atti contenenti dati non più rispondenti a verità,</w:t>
      </w:r>
    </w:p>
    <w:p w14:paraId="6731EE91" w14:textId="77777777" w:rsidR="00B54FF7" w:rsidRPr="000E2258" w:rsidRDefault="00B54FF7" w:rsidP="007A2319">
      <w:pPr>
        <w:pStyle w:val="Corpo"/>
        <w:jc w:val="both"/>
        <w:rPr>
          <w:sz w:val="22"/>
          <w:szCs w:val="22"/>
        </w:rPr>
      </w:pPr>
    </w:p>
    <w:p w14:paraId="019A1802" w14:textId="19B8BB81" w:rsidR="00D95CB9" w:rsidRPr="000E2258" w:rsidRDefault="007A2319" w:rsidP="007A2319">
      <w:pPr>
        <w:pStyle w:val="sche3"/>
        <w:jc w:val="center"/>
        <w:rPr>
          <w:rFonts w:cs="Times New Roman"/>
          <w:sz w:val="22"/>
          <w:szCs w:val="22"/>
          <w:lang w:val="it-IT"/>
        </w:rPr>
      </w:pPr>
      <w:r w:rsidRPr="000E2258">
        <w:rPr>
          <w:rFonts w:cs="Times New Roman"/>
          <w:b/>
          <w:bCs/>
          <w:sz w:val="22"/>
          <w:szCs w:val="22"/>
          <w:u w:val="single" w:color="00000A"/>
          <w:lang w:val="it-IT"/>
        </w:rPr>
        <w:t>DICHIARA ED ATTESTA SOTTO LA PROPRIA RESPONSABILITÀ</w:t>
      </w:r>
    </w:p>
    <w:p w14:paraId="0F97A459" w14:textId="77777777" w:rsidR="00D95CB9" w:rsidRPr="000E2258" w:rsidRDefault="00D95CB9" w:rsidP="007A2319">
      <w:pPr>
        <w:pStyle w:val="sche3"/>
        <w:rPr>
          <w:rFonts w:cs="Times New Roman"/>
          <w:sz w:val="24"/>
          <w:szCs w:val="24"/>
          <w:lang w:val="it-IT"/>
        </w:rPr>
      </w:pPr>
    </w:p>
    <w:p w14:paraId="32690740" w14:textId="766A0675" w:rsidR="00EB5CF4" w:rsidRPr="00A41D36" w:rsidRDefault="00EB5CF4" w:rsidP="00EB5CF4">
      <w:pPr>
        <w:pStyle w:val="Paragrafoelenco"/>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line="400" w:lineRule="exact"/>
        <w:ind w:left="425" w:right="6" w:hanging="425"/>
        <w:contextualSpacing w:val="0"/>
        <w:jc w:val="both"/>
        <w:rPr>
          <w:sz w:val="22"/>
          <w:szCs w:val="22"/>
        </w:rPr>
      </w:pPr>
      <w:r w:rsidRPr="00A41D36">
        <w:rPr>
          <w:sz w:val="22"/>
          <w:szCs w:val="22"/>
        </w:rPr>
        <w:t xml:space="preserve">a completamento del possesso dei requisiti generali, in aggiunta a quanto già dichiarato nel DGUE, in applicazione delle modifiche apportate al Codice dal D.L. 76/2020 (convertito nella Legge n. 120/2020), di essere consapevole che </w:t>
      </w:r>
      <w:r w:rsidRPr="00A41D36">
        <w:rPr>
          <w:i/>
          <w:sz w:val="22"/>
          <w:szCs w:val="22"/>
        </w:rPr>
        <w:t xml:space="preserve">“un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Il presente comma non si applica </w:t>
      </w:r>
      <w:r w:rsidRPr="00A41D36">
        <w:rPr>
          <w:i/>
          <w:sz w:val="22"/>
          <w:szCs w:val="22"/>
        </w:rPr>
        <w:lastRenderedPageBreak/>
        <w:t>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sidRPr="00A41D36">
        <w:rPr>
          <w:sz w:val="22"/>
          <w:szCs w:val="22"/>
        </w:rPr>
        <w:t>, ai sensi dell’art. 80, co. 4, ultimo periodo, del Codice;</w:t>
      </w:r>
    </w:p>
    <w:p w14:paraId="5AB84807" w14:textId="19AA3968" w:rsidR="00E3447E" w:rsidRPr="00E3447E" w:rsidRDefault="00E3447E" w:rsidP="00E3447E">
      <w:pPr>
        <w:pStyle w:val="Rientrocorpodeltesto2"/>
        <w:numPr>
          <w:ilvl w:val="0"/>
          <w:numId w:val="2"/>
        </w:numPr>
        <w:tabs>
          <w:tab w:val="clear" w:pos="1068"/>
        </w:tabs>
        <w:spacing w:line="400" w:lineRule="exact"/>
        <w:ind w:left="426" w:hanging="426"/>
        <w:rPr>
          <w:sz w:val="22"/>
          <w:szCs w:val="22"/>
        </w:rPr>
      </w:pPr>
      <w:r w:rsidRPr="00E3447E">
        <w:rPr>
          <w:sz w:val="22"/>
          <w:szCs w:val="22"/>
        </w:rPr>
        <w:t>a completamento del possesso dei requisiti generali, in aggiunta a quanto già dichiarato nel DGUE, in applicazione delle modifiche apportate al Codice dal D.L. 135/2018, di non essere colpevole di gravi illeciti professionali, tali da rendere dubbia l’integrità o l’affidabilità dell’operatore economico, ai sensi dell’art. 80, co. 5, lett. c), del Codice;</w:t>
      </w:r>
    </w:p>
    <w:p w14:paraId="6AB015DF" w14:textId="77777777" w:rsidR="00E3447E" w:rsidRPr="00E3447E" w:rsidRDefault="00E3447E" w:rsidP="00E3447E">
      <w:pPr>
        <w:pStyle w:val="Rientrocorpodeltesto2"/>
        <w:numPr>
          <w:ilvl w:val="0"/>
          <w:numId w:val="2"/>
        </w:numPr>
        <w:tabs>
          <w:tab w:val="clear" w:pos="1068"/>
        </w:tabs>
        <w:spacing w:line="400" w:lineRule="exact"/>
        <w:ind w:left="426" w:hanging="426"/>
        <w:rPr>
          <w:sz w:val="22"/>
          <w:szCs w:val="22"/>
        </w:rPr>
      </w:pPr>
      <w:r w:rsidRPr="00E3447E">
        <w:rPr>
          <w:sz w:val="22"/>
          <w:szCs w:val="22"/>
        </w:rPr>
        <w:t>a completamento del possesso dei requisiti generali, in aggiunta a quanto già dichiarato nel DGUE, in applicazione delle modifiche apportate al Codice dal D.L. 135/2018, di non aver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e di non aver omesso le informazioni dovute ai fini del corretto svolgimento della procedura di selezione ai sensi dell’art. 80, co. 5, lett. c-bis), del Codice;</w:t>
      </w:r>
    </w:p>
    <w:p w14:paraId="00440A58" w14:textId="77777777" w:rsidR="00E3447E" w:rsidRPr="00E3447E" w:rsidRDefault="00E3447E" w:rsidP="00E3447E">
      <w:pPr>
        <w:pStyle w:val="Rientrocorpodeltesto2"/>
        <w:numPr>
          <w:ilvl w:val="0"/>
          <w:numId w:val="2"/>
        </w:numPr>
        <w:tabs>
          <w:tab w:val="clear" w:pos="1068"/>
        </w:tabs>
        <w:spacing w:line="400" w:lineRule="exact"/>
        <w:ind w:left="426" w:hanging="426"/>
        <w:rPr>
          <w:sz w:val="22"/>
          <w:szCs w:val="22"/>
        </w:rPr>
      </w:pPr>
      <w:r w:rsidRPr="00E3447E">
        <w:rPr>
          <w:sz w:val="22"/>
          <w:szCs w:val="22"/>
        </w:rPr>
        <w:t>a completamento del possesso dei requisiti generali, in aggiunta a quanto già dichiarato nel DGUE, in applicazione delle modifiche apportate al Codice dal D.L. 135/2018, di non aver dimostrato significative o persistenti carenze nell'esecuzione di un precedente contratto di appalto o di concessione che ne hanno causato la risoluzione per inadempimento ovvero la condanna al risarcimento del danno o altre sanzioni comparabili, ai sensi dell’art. 80, co. 5, lett. c-ter), del Codice;</w:t>
      </w:r>
    </w:p>
    <w:p w14:paraId="4D4D8EE3" w14:textId="77777777" w:rsidR="00E3447E" w:rsidRPr="00E3447E" w:rsidRDefault="00E3447E" w:rsidP="00E3447E">
      <w:pPr>
        <w:pStyle w:val="Rientrocorpodeltesto2"/>
        <w:numPr>
          <w:ilvl w:val="0"/>
          <w:numId w:val="2"/>
        </w:numPr>
        <w:tabs>
          <w:tab w:val="clear" w:pos="1068"/>
        </w:tabs>
        <w:spacing w:line="400" w:lineRule="exact"/>
        <w:ind w:left="426" w:hanging="426"/>
        <w:rPr>
          <w:sz w:val="22"/>
          <w:szCs w:val="22"/>
        </w:rPr>
      </w:pPr>
      <w:r w:rsidRPr="00E3447E">
        <w:rPr>
          <w:sz w:val="22"/>
          <w:szCs w:val="22"/>
        </w:rPr>
        <w:t>a completamento del possesso dei requisiti di generali, in aggiunta a quanto già dichiarato nel DGUE, in applicazione delle modifiche apportate al Codice dalla Legge 55/2019, di non aver commesso grave inadempimento nei confronti di uno o più subappaltatori, riconosciuto o accertato con sentenza passata in giudicato, ai sensi dell’art. 80, co. 5, lett. c-quater), del Codice;</w:t>
      </w:r>
    </w:p>
    <w:p w14:paraId="21AF5735" w14:textId="77777777" w:rsidR="00775E98" w:rsidRDefault="00E3447E" w:rsidP="00775E98">
      <w:pPr>
        <w:pStyle w:val="Rientrocorpodeltesto2"/>
        <w:numPr>
          <w:ilvl w:val="0"/>
          <w:numId w:val="2"/>
        </w:numPr>
        <w:tabs>
          <w:tab w:val="clear" w:pos="1068"/>
        </w:tabs>
        <w:spacing w:line="400" w:lineRule="exact"/>
        <w:ind w:left="426" w:hanging="426"/>
        <w:rPr>
          <w:sz w:val="22"/>
          <w:szCs w:val="22"/>
        </w:rPr>
      </w:pPr>
      <w:r w:rsidRPr="00E3447E">
        <w:rPr>
          <w:sz w:val="22"/>
          <w:szCs w:val="22"/>
        </w:rPr>
        <w:t>a completamento del possesso dei requisiti generali, in aggiunta a quanto già dichiarato nel DGUE, in applicazione delle modifiche apportate al Codice dal D.Lgs. 56/2017, di non aver presentato nella procedura di gara in corso documentazione o dichiarazioni non veritiere, ai sensi dell’art. 80, co. 5, lett. f-bis), del Codice;</w:t>
      </w:r>
    </w:p>
    <w:p w14:paraId="25E8E784" w14:textId="2914E559" w:rsidR="00775E98" w:rsidRPr="00775E98" w:rsidRDefault="00775E98" w:rsidP="00775E98">
      <w:pPr>
        <w:pStyle w:val="Rientrocorpodeltesto2"/>
        <w:numPr>
          <w:ilvl w:val="0"/>
          <w:numId w:val="2"/>
        </w:numPr>
        <w:tabs>
          <w:tab w:val="clear" w:pos="1068"/>
        </w:tabs>
        <w:spacing w:line="400" w:lineRule="exact"/>
        <w:ind w:left="426" w:hanging="426"/>
        <w:rPr>
          <w:sz w:val="22"/>
          <w:szCs w:val="22"/>
        </w:rPr>
      </w:pPr>
      <w:r w:rsidRPr="00775E98">
        <w:rPr>
          <w:sz w:val="22"/>
          <w:szCs w:val="22"/>
        </w:rPr>
        <w:t xml:space="preserve">a completamento del possesso dei requisiti generali, in aggiunta a quanto già dichiarato nel DGUE, in applicazione delle modifiche apportate al Codice dal </w:t>
      </w:r>
      <w:proofErr w:type="spellStart"/>
      <w:r w:rsidRPr="00775E98">
        <w:rPr>
          <w:sz w:val="22"/>
          <w:szCs w:val="22"/>
        </w:rPr>
        <w:t>dal</w:t>
      </w:r>
      <w:proofErr w:type="spellEnd"/>
      <w:r w:rsidRPr="00775E98">
        <w:rPr>
          <w:sz w:val="22"/>
          <w:szCs w:val="22"/>
        </w:rPr>
        <w:t xml:space="preserve"> </w:t>
      </w:r>
      <w:proofErr w:type="spellStart"/>
      <w:r w:rsidRPr="00775E98">
        <w:rPr>
          <w:sz w:val="22"/>
          <w:szCs w:val="22"/>
        </w:rPr>
        <w:t>D.Lgs.</w:t>
      </w:r>
      <w:proofErr w:type="spellEnd"/>
      <w:r w:rsidRPr="00775E98">
        <w:rPr>
          <w:sz w:val="22"/>
          <w:szCs w:val="22"/>
        </w:rPr>
        <w:t xml:space="preserve"> 56/2017, di trovarsi nella seguente condizione (indicare espressamente in quale delle due stazioni l’impresa si trova, barrando la casella opportuna e inserendo, ove occorra, i dati richiesti), ai sensi dell’art. 80, co. 5, lett. f-ter), del Codice:</w:t>
      </w:r>
    </w:p>
    <w:p w14:paraId="0F155D5A" w14:textId="77777777" w:rsidR="00DB703B" w:rsidRDefault="00775E98" w:rsidP="00DB703B">
      <w:pPr>
        <w:pStyle w:val="Rientrocorpodeltesto2"/>
        <w:tabs>
          <w:tab w:val="clear" w:pos="1068"/>
          <w:tab w:val="left" w:pos="993"/>
        </w:tabs>
        <w:spacing w:line="400" w:lineRule="exact"/>
        <w:ind w:left="426"/>
        <w:rPr>
          <w:sz w:val="22"/>
          <w:szCs w:val="22"/>
        </w:rPr>
      </w:pPr>
      <w:r w:rsidRPr="00775E98">
        <w:rPr>
          <w:rFonts w:hint="eastAsia"/>
          <w:sz w:val="22"/>
          <w:szCs w:val="22"/>
        </w:rPr>
        <w:t>□</w:t>
      </w:r>
      <w:r w:rsidRPr="00775E98">
        <w:rPr>
          <w:rFonts w:hint="eastAsia"/>
          <w:sz w:val="22"/>
          <w:szCs w:val="22"/>
        </w:rPr>
        <w:t xml:space="preserve"> </w:t>
      </w:r>
      <w:r w:rsidRPr="00775E98">
        <w:rPr>
          <w:rFonts w:hint="eastAsia"/>
          <w:sz w:val="22"/>
          <w:szCs w:val="22"/>
        </w:rPr>
        <w:tab/>
        <w:t xml:space="preserve">di non essere iscritto nel casellario informatico tenuto dall'Osservatorio dell'ANAC (per aver presentato false dichiarazioni o falsa documentazione ai fini del rilascio dell'attestazione di qualificazione </w:t>
      </w:r>
      <w:r w:rsidRPr="00775E98">
        <w:rPr>
          <w:rFonts w:hint="eastAsia"/>
          <w:sz w:val="22"/>
          <w:szCs w:val="22"/>
        </w:rPr>
        <w:lastRenderedPageBreak/>
        <w:t>oppure per avere presentato falsa dichiarazione</w:t>
      </w:r>
      <w:r w:rsidRPr="00775E98">
        <w:rPr>
          <w:sz w:val="22"/>
          <w:szCs w:val="22"/>
        </w:rPr>
        <w:t xml:space="preserve"> o falsa documentazione nelle procedure di gara e negli affidamenti di subappalto)</w:t>
      </w:r>
      <w:r w:rsidR="00DB703B">
        <w:rPr>
          <w:sz w:val="22"/>
          <w:szCs w:val="22"/>
        </w:rPr>
        <w:t>;</w:t>
      </w:r>
    </w:p>
    <w:p w14:paraId="5D54196B" w14:textId="29286E1F" w:rsidR="00775E98" w:rsidRPr="00DB703B" w:rsidRDefault="00775E98" w:rsidP="00DB703B">
      <w:pPr>
        <w:pStyle w:val="Rientrocorpodeltesto2"/>
        <w:tabs>
          <w:tab w:val="clear" w:pos="1068"/>
          <w:tab w:val="left" w:pos="851"/>
        </w:tabs>
        <w:spacing w:line="400" w:lineRule="exact"/>
        <w:ind w:left="426"/>
        <w:rPr>
          <w:i/>
          <w:sz w:val="22"/>
          <w:szCs w:val="22"/>
        </w:rPr>
      </w:pPr>
      <w:r w:rsidRPr="00DB703B">
        <w:rPr>
          <w:i/>
          <w:sz w:val="22"/>
          <w:szCs w:val="22"/>
        </w:rPr>
        <w:t>oppure</w:t>
      </w:r>
    </w:p>
    <w:p w14:paraId="65EE481C" w14:textId="77777777" w:rsidR="00DB703B" w:rsidRDefault="00775E98" w:rsidP="00DB703B">
      <w:pPr>
        <w:pStyle w:val="Rientrocorpodeltesto2"/>
        <w:tabs>
          <w:tab w:val="clear" w:pos="1068"/>
          <w:tab w:val="left" w:pos="993"/>
        </w:tabs>
        <w:spacing w:line="400" w:lineRule="exact"/>
        <w:ind w:left="426"/>
        <w:rPr>
          <w:sz w:val="22"/>
          <w:szCs w:val="22"/>
        </w:rPr>
      </w:pPr>
      <w:r w:rsidRPr="00775E98">
        <w:rPr>
          <w:rFonts w:hint="eastAsia"/>
          <w:sz w:val="22"/>
          <w:szCs w:val="22"/>
        </w:rPr>
        <w:t>□</w:t>
      </w:r>
      <w:r w:rsidRPr="00775E98">
        <w:rPr>
          <w:rFonts w:hint="eastAsia"/>
          <w:sz w:val="22"/>
          <w:szCs w:val="22"/>
        </w:rPr>
        <w:t xml:space="preserve"> </w:t>
      </w:r>
      <w:r w:rsidRPr="00775E98">
        <w:rPr>
          <w:rFonts w:hint="eastAsia"/>
          <w:sz w:val="22"/>
          <w:szCs w:val="22"/>
        </w:rPr>
        <w:tab/>
        <w:t xml:space="preserve">di essere iscritto nel casellario informatico tenuto dall'Osservatorio dell'ANAC (per aver presentato false dichiarazioni o falsa documentazione ai fini del rilascio dell'attestazione di qualificazione oppure per avere presentato falsa dichiarazione o </w:t>
      </w:r>
      <w:r w:rsidRPr="00775E98">
        <w:rPr>
          <w:sz w:val="22"/>
          <w:szCs w:val="22"/>
        </w:rPr>
        <w:t>falsa documentazione nelle procedure di gara e negli affidamenti di subappalto) ma evidenzia che a norma dell’art. 80 comma 12 del D.Lgs. n. 50/2016, detta iscrizione è priva di effetti, in quanto sono decorsi oltre due anni dal giorno ….…...............................  (data dell’iscrizione medesima);</w:t>
      </w:r>
    </w:p>
    <w:p w14:paraId="3F8C61A2" w14:textId="77777777" w:rsidR="00DB703B" w:rsidRDefault="00DB703B" w:rsidP="00DB703B">
      <w:pPr>
        <w:pStyle w:val="Rientrocorpodeltesto2"/>
        <w:numPr>
          <w:ilvl w:val="0"/>
          <w:numId w:val="2"/>
        </w:numPr>
        <w:tabs>
          <w:tab w:val="clear" w:pos="1068"/>
          <w:tab w:val="left" w:pos="993"/>
        </w:tabs>
        <w:spacing w:line="400" w:lineRule="exact"/>
        <w:ind w:left="426" w:hanging="426"/>
        <w:rPr>
          <w:sz w:val="22"/>
          <w:szCs w:val="22"/>
        </w:rPr>
      </w:pPr>
      <w:r w:rsidRPr="00DB703B">
        <w:rPr>
          <w:sz w:val="22"/>
          <w:szCs w:val="22"/>
        </w:rPr>
        <w:t>a completamento del possesso dei requisiti di generali, in aggiunta a quanto già dichiarato nel DGUE, dal DL 32/2019 convertito nella Legge 55/2019, di esser consapevole che, se la sentenza penale di condanna definitiva non fissa la durata della pena accessoria della incapacità di contrattare con la pubblica amministrazione, la durata della esclusione dalla procedura d’appalto o concessione è: a) perpetua, nei casi in cui alla condanna consegue di diritto la pena accessoria perpetua, ai sensi dell’articolo 317-bis, primo comma, primo periodo, del codice penale, salvo che la pena sia dichiarata estinta ai sensi dell’articolo 179, settimo comma, del codice penale; b) pari a sette anni nei casi previsti dall’articolo 317-bis, primo comma, secondo periodo, del codice penale, salvo che sia intervenuta riabilitazione; c) pari a cinque anni nei casi diversi da quelli di cui alle lettere a) e b), salvo che sia intervenuta riabilitazione, ai sensi dell’art. 80, co. 10, del Codice;</w:t>
      </w:r>
    </w:p>
    <w:p w14:paraId="413172CC" w14:textId="51BEE84A" w:rsidR="008A147A" w:rsidRPr="00DB703B" w:rsidRDefault="00DB703B" w:rsidP="00DB703B">
      <w:pPr>
        <w:pStyle w:val="Rientrocorpodeltesto2"/>
        <w:numPr>
          <w:ilvl w:val="0"/>
          <w:numId w:val="2"/>
        </w:numPr>
        <w:tabs>
          <w:tab w:val="clear" w:pos="1068"/>
          <w:tab w:val="left" w:pos="993"/>
        </w:tabs>
        <w:spacing w:line="400" w:lineRule="exact"/>
        <w:ind w:left="426" w:hanging="426"/>
        <w:rPr>
          <w:sz w:val="22"/>
          <w:szCs w:val="22"/>
        </w:rPr>
      </w:pPr>
      <w:r w:rsidRPr="00DB703B">
        <w:rPr>
          <w:sz w:val="22"/>
          <w:szCs w:val="22"/>
        </w:rPr>
        <w:t>a completamento del possesso dei requisiti di generali, in aggiunta a quanto già dichiarato nel DGUE, dal DL 32/2019 convertito nella Legge 55/2019, di esser consapevole che, nei casi di cui alle lettere b) e c) dell’art.80 comma 10, se la pena principale ha una durata inferiore, rispettivamente, a sette e cinque anni di reclusione, la durata della esclusione è pari alla durata della pena principale. Nei casi di cui all’art. 80 comma 5, la durata della esclusione è pari a tre anni, decorrenti dalla data di adozione del provvedimento amministrativo di esclusione ovvero, in caso di contestazione in giudizio, dalla data di passaggio in giudicato della sentenza, ai sensi dell’art. 80, co. 10-bis, del Codice</w:t>
      </w:r>
      <w:r>
        <w:rPr>
          <w:sz w:val="22"/>
          <w:szCs w:val="22"/>
        </w:rPr>
        <w:t>;</w:t>
      </w:r>
    </w:p>
    <w:p w14:paraId="5F9F478B" w14:textId="33C900D3" w:rsidR="00E3447E" w:rsidRPr="00E3447E" w:rsidRDefault="00E3447E" w:rsidP="00E3447E">
      <w:pPr>
        <w:pStyle w:val="Rientrocorpodeltesto2"/>
        <w:numPr>
          <w:ilvl w:val="0"/>
          <w:numId w:val="2"/>
        </w:numPr>
        <w:tabs>
          <w:tab w:val="clear" w:pos="1068"/>
        </w:tabs>
        <w:spacing w:line="400" w:lineRule="exact"/>
        <w:ind w:left="426" w:hanging="426"/>
        <w:rPr>
          <w:sz w:val="22"/>
          <w:szCs w:val="22"/>
        </w:rPr>
      </w:pPr>
      <w:r w:rsidRPr="00EB5CF4">
        <w:rPr>
          <w:i/>
          <w:sz w:val="22"/>
          <w:szCs w:val="22"/>
        </w:rPr>
        <w:t>(in caso di associazione temporanea di imprese di cui alla lett. d del Codice)</w:t>
      </w:r>
      <w:r w:rsidRPr="00E3447E">
        <w:rPr>
          <w:sz w:val="22"/>
          <w:szCs w:val="22"/>
        </w:rPr>
        <w:t xml:space="preserve"> le parti di prestazioni assunte da ogni partecipante all’associazione temporanea</w:t>
      </w:r>
      <w:r w:rsidR="00EB5CF4">
        <w:rPr>
          <w:sz w:val="22"/>
          <w:szCs w:val="22"/>
        </w:rPr>
        <w:t xml:space="preserve"> </w:t>
      </w:r>
      <w:bookmarkStart w:id="4" w:name="_Hlk59629067"/>
      <w:r w:rsidR="00EB5CF4">
        <w:rPr>
          <w:sz w:val="22"/>
          <w:szCs w:val="22"/>
        </w:rPr>
        <w:t xml:space="preserve">sono indicate </w:t>
      </w:r>
      <w:r w:rsidR="00A578CB">
        <w:rPr>
          <w:sz w:val="22"/>
          <w:szCs w:val="22"/>
        </w:rPr>
        <w:t>nel DGUE Parte II sez. A</w:t>
      </w:r>
      <w:bookmarkEnd w:id="4"/>
      <w:r w:rsidRPr="00E3447E">
        <w:rPr>
          <w:sz w:val="22"/>
          <w:szCs w:val="22"/>
        </w:rPr>
        <w:t>;</w:t>
      </w:r>
    </w:p>
    <w:p w14:paraId="7C888A44" w14:textId="34CFD7C4" w:rsidR="00E3447E" w:rsidRPr="00E3447E" w:rsidRDefault="00E3447E" w:rsidP="00EB5CF4">
      <w:pPr>
        <w:pStyle w:val="Rientrocorpodeltesto2"/>
        <w:numPr>
          <w:ilvl w:val="0"/>
          <w:numId w:val="2"/>
        </w:numPr>
        <w:tabs>
          <w:tab w:val="clear" w:pos="1068"/>
        </w:tabs>
        <w:spacing w:line="400" w:lineRule="exact"/>
        <w:ind w:left="426" w:right="-7" w:hanging="426"/>
        <w:rPr>
          <w:sz w:val="22"/>
          <w:szCs w:val="22"/>
        </w:rPr>
      </w:pPr>
      <w:r w:rsidRPr="00EB5CF4">
        <w:rPr>
          <w:i/>
          <w:sz w:val="22"/>
          <w:szCs w:val="22"/>
        </w:rPr>
        <w:t>(in caso di consorzio di cui alle lett. b e c dell’art. 45 del Codice)</w:t>
      </w:r>
      <w:r w:rsidRPr="00E3447E">
        <w:rPr>
          <w:sz w:val="22"/>
          <w:szCs w:val="22"/>
        </w:rPr>
        <w:t xml:space="preserve"> le imprese consorziate che eseguiranno il servizio</w:t>
      </w:r>
      <w:r w:rsidR="00EB5CF4">
        <w:rPr>
          <w:sz w:val="22"/>
          <w:szCs w:val="22"/>
        </w:rPr>
        <w:t xml:space="preserve"> </w:t>
      </w:r>
      <w:r w:rsidR="00A578CB" w:rsidRPr="00A578CB">
        <w:rPr>
          <w:sz w:val="22"/>
          <w:szCs w:val="22"/>
          <w:lang w:val="en-US"/>
        </w:rPr>
        <w:t>sono indicate nel DGUE Parte II sez. A</w:t>
      </w:r>
      <w:r w:rsidRPr="00E3447E">
        <w:rPr>
          <w:sz w:val="22"/>
          <w:szCs w:val="22"/>
        </w:rPr>
        <w:t>;</w:t>
      </w:r>
    </w:p>
    <w:p w14:paraId="273C6315" w14:textId="77777777" w:rsidR="00EB5CF4" w:rsidRPr="00EB5CF4" w:rsidRDefault="00EB5CF4" w:rsidP="00EB5CF4">
      <w:pPr>
        <w:pStyle w:val="Rientrocorpodeltesto2"/>
        <w:numPr>
          <w:ilvl w:val="0"/>
          <w:numId w:val="2"/>
        </w:numPr>
        <w:spacing w:line="400" w:lineRule="exact"/>
        <w:ind w:left="426" w:right="-7" w:hanging="426"/>
        <w:rPr>
          <w:sz w:val="22"/>
          <w:szCs w:val="22"/>
          <w:lang w:bidi="it-IT"/>
        </w:rPr>
      </w:pPr>
      <w:r w:rsidRPr="00EB5CF4">
        <w:rPr>
          <w:sz w:val="22"/>
          <w:szCs w:val="22"/>
          <w:lang w:bidi="it-IT"/>
        </w:rPr>
        <w:t xml:space="preserve">l’accettazione, senza condizione o riserva alcuna, di tutte le norme e disposizioni contenute </w:t>
      </w:r>
      <w:r w:rsidRPr="00EB5CF4">
        <w:rPr>
          <w:sz w:val="22"/>
          <w:szCs w:val="22"/>
        </w:rPr>
        <w:t>nella documentazione di gara, nel</w:t>
      </w:r>
      <w:r w:rsidRPr="00EB5CF4">
        <w:rPr>
          <w:sz w:val="22"/>
          <w:szCs w:val="22"/>
          <w:lang w:bidi="it-IT"/>
        </w:rPr>
        <w:t xml:space="preserve"> capitolato speciale di appalto e in ogni altro elaborato allegato alla presente procedura;</w:t>
      </w:r>
    </w:p>
    <w:p w14:paraId="52B1E6E2" w14:textId="77777777" w:rsidR="00EB5CF4" w:rsidRPr="00EB5CF4" w:rsidRDefault="00EB5CF4" w:rsidP="00EB5CF4">
      <w:pPr>
        <w:pStyle w:val="Rientrocorpodeltesto2"/>
        <w:numPr>
          <w:ilvl w:val="0"/>
          <w:numId w:val="2"/>
        </w:numPr>
        <w:spacing w:line="400" w:lineRule="exact"/>
        <w:ind w:left="426" w:right="-7" w:hanging="426"/>
        <w:rPr>
          <w:sz w:val="22"/>
          <w:szCs w:val="22"/>
          <w:lang w:bidi="it-IT"/>
        </w:rPr>
      </w:pPr>
      <w:r w:rsidRPr="00EB5CF4">
        <w:rPr>
          <w:sz w:val="22"/>
          <w:szCs w:val="22"/>
        </w:rPr>
        <w:t xml:space="preserve">di essere edotto degli obblighi derivanti dal codice di comportamento adottato dalla stazione appaltante con Delibera del Consiglio Direttivo n. 044 in data 25/02/2016, reperibile al seguente indirizzo web </w:t>
      </w:r>
      <w:r w:rsidRPr="00EB5CF4">
        <w:rPr>
          <w:sz w:val="22"/>
          <w:szCs w:val="22"/>
        </w:rPr>
        <w:lastRenderedPageBreak/>
        <w:t>(</w:t>
      </w:r>
      <w:hyperlink r:id="rId8" w:history="1">
        <w:r w:rsidRPr="00EB5CF4">
          <w:rPr>
            <w:rStyle w:val="Collegamentoipertestuale"/>
            <w:sz w:val="22"/>
            <w:szCs w:val="22"/>
          </w:rPr>
          <w:t>http://www.quadranteeuropa.it/it/consorzio-trasparente-zai/54-disposizioni-generali/267-codice-di-comportamento.html</w:t>
        </w:r>
      </w:hyperlink>
      <w:r w:rsidRPr="00EB5CF4">
        <w:rPr>
          <w:sz w:val="22"/>
          <w:szCs w:val="22"/>
        </w:rPr>
        <w:t>), impegnandosi, in caso di aggiudicazione, ad osservare e a far osservare ai propri dipendenti e collaboratori, per quanto applicabile, il suddetto codice, pena la risoluzione del contratto;</w:t>
      </w:r>
    </w:p>
    <w:p w14:paraId="0DF3462B" w14:textId="77777777" w:rsidR="00EB5CF4" w:rsidRPr="00EB5CF4" w:rsidRDefault="00EB5CF4" w:rsidP="00EB5CF4">
      <w:pPr>
        <w:pStyle w:val="Rientrocorpodeltesto2"/>
        <w:numPr>
          <w:ilvl w:val="0"/>
          <w:numId w:val="2"/>
        </w:numPr>
        <w:spacing w:line="400" w:lineRule="exact"/>
        <w:ind w:left="426" w:right="-7" w:hanging="426"/>
        <w:rPr>
          <w:sz w:val="22"/>
          <w:szCs w:val="22"/>
          <w:lang w:bidi="it-IT"/>
        </w:rPr>
      </w:pPr>
      <w:r w:rsidRPr="00EB5CF4">
        <w:rPr>
          <w:sz w:val="22"/>
          <w:szCs w:val="22"/>
          <w:lang w:bidi="it-IT"/>
        </w:rPr>
        <w:t>remunerativa l’offerta economica presentata giacché per la sua formulazione ha preso atto e tenuto conto:</w:t>
      </w:r>
    </w:p>
    <w:p w14:paraId="3A13A1F5" w14:textId="77777777" w:rsidR="00EB5CF4" w:rsidRDefault="00EB5CF4" w:rsidP="00EB5CF4">
      <w:pPr>
        <w:pStyle w:val="Rientrocorpodeltesto2"/>
        <w:numPr>
          <w:ilvl w:val="0"/>
          <w:numId w:val="13"/>
        </w:numPr>
        <w:spacing w:line="400" w:lineRule="exact"/>
        <w:ind w:right="-7"/>
        <w:rPr>
          <w:sz w:val="22"/>
          <w:szCs w:val="22"/>
          <w:lang w:bidi="it-IT"/>
        </w:rPr>
      </w:pPr>
      <w:r w:rsidRPr="00EB5CF4">
        <w:rPr>
          <w:sz w:val="22"/>
          <w:szCs w:val="22"/>
          <w:lang w:bidi="it-IT"/>
        </w:rPr>
        <w:t>delle condizioni contrattuali e degli oneri compresi quelli eventuali relativi in materia di assicurazione, di condizioni di lavoro e di previdenza e assistenza in vigore nel luogo dove devono essere svolti i servizi;</w:t>
      </w:r>
    </w:p>
    <w:p w14:paraId="6DE3CAAF" w14:textId="0A6DE506" w:rsidR="00E3447E" w:rsidRPr="00EB5CF4" w:rsidRDefault="00EB5CF4" w:rsidP="00EB5CF4">
      <w:pPr>
        <w:pStyle w:val="Rientrocorpodeltesto2"/>
        <w:numPr>
          <w:ilvl w:val="0"/>
          <w:numId w:val="13"/>
        </w:numPr>
        <w:spacing w:line="400" w:lineRule="exact"/>
        <w:ind w:right="-7"/>
        <w:rPr>
          <w:sz w:val="22"/>
          <w:szCs w:val="22"/>
          <w:lang w:bidi="it-IT"/>
        </w:rPr>
      </w:pPr>
      <w:r w:rsidRPr="00EB5CF4">
        <w:rPr>
          <w:sz w:val="22"/>
          <w:szCs w:val="22"/>
          <w:lang w:val="en-US"/>
        </w:rPr>
        <w:t>di tutte le circostanze generali, particolari e locali, nessuna esclusa ed eccettuata, che possono avere influito o influire sia sulla prestazione dei servizi, sia sulla determinazione della propria offerta;</w:t>
      </w:r>
    </w:p>
    <w:p w14:paraId="62DB002D" w14:textId="420442B2" w:rsidR="00D95CB9" w:rsidRPr="00E3447E" w:rsidRDefault="00E3447E" w:rsidP="00E3447E">
      <w:pPr>
        <w:pStyle w:val="Rientrocorpodeltesto2"/>
        <w:numPr>
          <w:ilvl w:val="0"/>
          <w:numId w:val="2"/>
        </w:numPr>
        <w:tabs>
          <w:tab w:val="clear" w:pos="1068"/>
        </w:tabs>
        <w:spacing w:line="400" w:lineRule="exact"/>
        <w:ind w:left="426" w:hanging="426"/>
        <w:rPr>
          <w:sz w:val="22"/>
          <w:szCs w:val="22"/>
        </w:rPr>
      </w:pPr>
      <w:r w:rsidRPr="00E3447E">
        <w:rPr>
          <w:sz w:val="22"/>
          <w:szCs w:val="22"/>
        </w:rPr>
        <w:t>l’indirizzo di posta elettronica certificata presso il quale verranno effettuate le comunicazioni relative alla presente procedura</w:t>
      </w:r>
      <w:r w:rsidR="00EB5CF4">
        <w:rPr>
          <w:sz w:val="22"/>
          <w:szCs w:val="22"/>
        </w:rPr>
        <w:t xml:space="preserve"> è il seguente: _______________________</w:t>
      </w:r>
      <w:r w:rsidR="007F171D">
        <w:rPr>
          <w:sz w:val="22"/>
          <w:szCs w:val="22"/>
        </w:rPr>
        <w:t>_____</w:t>
      </w:r>
      <w:r w:rsidRPr="00E3447E">
        <w:rPr>
          <w:sz w:val="22"/>
          <w:szCs w:val="22"/>
        </w:rPr>
        <w:t>.</w:t>
      </w:r>
    </w:p>
    <w:p w14:paraId="1B4B16CD" w14:textId="77777777" w:rsidR="00731A7E" w:rsidRDefault="00213E55" w:rsidP="000E2258">
      <w:pPr>
        <w:pStyle w:val="Rientrocorpodeltesto2"/>
        <w:numPr>
          <w:ilvl w:val="0"/>
          <w:numId w:val="2"/>
        </w:numPr>
        <w:tabs>
          <w:tab w:val="clear" w:pos="1068"/>
        </w:tabs>
        <w:spacing w:line="400" w:lineRule="exact"/>
        <w:ind w:left="426" w:hanging="426"/>
        <w:rPr>
          <w:rFonts w:cs="Times New Roman"/>
          <w:sz w:val="22"/>
          <w:szCs w:val="22"/>
        </w:rPr>
      </w:pPr>
      <w:r w:rsidRPr="000E2258">
        <w:rPr>
          <w:rFonts w:cs="Times New Roman"/>
          <w:i/>
          <w:sz w:val="22"/>
          <w:szCs w:val="22"/>
        </w:rPr>
        <w:t>(</w:t>
      </w:r>
      <w:r w:rsidR="00731A7E" w:rsidRPr="00731A7E">
        <w:rPr>
          <w:rFonts w:cs="Times New Roman"/>
          <w:b/>
          <w:i/>
          <w:sz w:val="22"/>
          <w:szCs w:val="22"/>
        </w:rPr>
        <w:t>per i professionisti singoli</w:t>
      </w:r>
      <w:r w:rsidRPr="000E2258">
        <w:rPr>
          <w:rFonts w:cs="Times New Roman"/>
          <w:i/>
          <w:sz w:val="22"/>
          <w:szCs w:val="22"/>
        </w:rPr>
        <w:t>)</w:t>
      </w:r>
    </w:p>
    <w:p w14:paraId="2986BAA6" w14:textId="01EBF567" w:rsidR="00D95CB9" w:rsidRPr="000E2258" w:rsidRDefault="00731A7E" w:rsidP="007F171D">
      <w:pPr>
        <w:pStyle w:val="Rientrocorpodeltesto2"/>
        <w:numPr>
          <w:ilvl w:val="0"/>
          <w:numId w:val="14"/>
        </w:numPr>
        <w:tabs>
          <w:tab w:val="clear" w:pos="1068"/>
        </w:tabs>
        <w:spacing w:line="400" w:lineRule="exact"/>
        <w:rPr>
          <w:rFonts w:cs="Times New Roman"/>
          <w:sz w:val="22"/>
          <w:szCs w:val="22"/>
        </w:rPr>
      </w:pPr>
      <w:r>
        <w:rPr>
          <w:rFonts w:cs="Times New Roman"/>
          <w:sz w:val="22"/>
          <w:szCs w:val="22"/>
        </w:rPr>
        <w:t>dati identificativi (nome, cognome, data e luogo di nascita, codice fiscale e residenza)</w:t>
      </w:r>
      <w:r w:rsidR="007F171D">
        <w:rPr>
          <w:rFonts w:cs="Times New Roman"/>
          <w:sz w:val="22"/>
          <w:szCs w:val="22"/>
        </w:rPr>
        <w:t>:</w:t>
      </w:r>
    </w:p>
    <w:p w14:paraId="30B34D1E" w14:textId="65D3CDF1" w:rsidR="00D95CB9" w:rsidRPr="000E2258" w:rsidRDefault="000E2258" w:rsidP="000E2258">
      <w:pPr>
        <w:pStyle w:val="Rientrocorpodeltesto2"/>
        <w:tabs>
          <w:tab w:val="clear" w:pos="1068"/>
        </w:tabs>
        <w:spacing w:line="400" w:lineRule="exact"/>
        <w:ind w:left="426"/>
        <w:rPr>
          <w:rFonts w:cs="Times New Roman"/>
          <w:sz w:val="22"/>
          <w:szCs w:val="22"/>
        </w:rPr>
      </w:pPr>
      <w:r>
        <w:rPr>
          <w:rFonts w:cs="Times New Roman"/>
          <w:sz w:val="22"/>
          <w:szCs w:val="22"/>
        </w:rPr>
        <w:t>______________________________________________________________________________________________________________________________________________________________________</w:t>
      </w:r>
    </w:p>
    <w:p w14:paraId="77744F9A" w14:textId="0EEB420E" w:rsidR="00731A7E" w:rsidRDefault="0027569D" w:rsidP="00731A7E">
      <w:pPr>
        <w:pStyle w:val="Rientrocorpodeltesto2"/>
        <w:tabs>
          <w:tab w:val="clear" w:pos="1068"/>
        </w:tabs>
        <w:spacing w:line="400" w:lineRule="exact"/>
        <w:ind w:left="426"/>
        <w:rPr>
          <w:rFonts w:cs="Times New Roman"/>
          <w:sz w:val="22"/>
          <w:szCs w:val="22"/>
        </w:rPr>
      </w:pPr>
      <w:r w:rsidRPr="000E2258">
        <w:rPr>
          <w:rFonts w:cs="Times New Roman"/>
          <w:i/>
          <w:sz w:val="22"/>
          <w:szCs w:val="22"/>
        </w:rPr>
        <w:t>(</w:t>
      </w:r>
      <w:r w:rsidR="00731A7E" w:rsidRPr="00731A7E">
        <w:rPr>
          <w:rFonts w:cs="Times New Roman"/>
          <w:b/>
          <w:i/>
          <w:sz w:val="22"/>
          <w:szCs w:val="22"/>
        </w:rPr>
        <w:t>per i professionisti associati</w:t>
      </w:r>
      <w:r w:rsidRPr="000E2258">
        <w:rPr>
          <w:rFonts w:cs="Times New Roman"/>
          <w:i/>
          <w:sz w:val="22"/>
          <w:szCs w:val="22"/>
        </w:rPr>
        <w:t>)</w:t>
      </w:r>
    </w:p>
    <w:p w14:paraId="37FED633" w14:textId="5432179B" w:rsidR="0027569D" w:rsidRDefault="00731A7E" w:rsidP="007F171D">
      <w:pPr>
        <w:pStyle w:val="Rientrocorpodeltesto2"/>
        <w:numPr>
          <w:ilvl w:val="0"/>
          <w:numId w:val="14"/>
        </w:numPr>
        <w:tabs>
          <w:tab w:val="clear" w:pos="1068"/>
        </w:tabs>
        <w:spacing w:line="400" w:lineRule="exact"/>
        <w:rPr>
          <w:rFonts w:cs="Times New Roman"/>
          <w:sz w:val="22"/>
          <w:szCs w:val="22"/>
        </w:rPr>
      </w:pPr>
      <w:r>
        <w:rPr>
          <w:rFonts w:cs="Times New Roman"/>
          <w:sz w:val="22"/>
          <w:szCs w:val="22"/>
        </w:rPr>
        <w:t>dati identificativi (nome, cognome, data e luogo di nascita, codice fiscale e residenza)</w:t>
      </w:r>
      <w:r w:rsidR="007F171D">
        <w:rPr>
          <w:rFonts w:cs="Times New Roman"/>
          <w:sz w:val="22"/>
          <w:szCs w:val="22"/>
        </w:rPr>
        <w:t>:</w:t>
      </w:r>
    </w:p>
    <w:p w14:paraId="4448006E" w14:textId="5EC27BB4" w:rsidR="00731A7E" w:rsidRDefault="00731A7E" w:rsidP="00731A7E">
      <w:pPr>
        <w:pStyle w:val="Rientrocorpodeltesto2"/>
        <w:tabs>
          <w:tab w:val="clear" w:pos="1068"/>
        </w:tabs>
        <w:spacing w:line="400" w:lineRule="exact"/>
        <w:ind w:left="510"/>
        <w:rPr>
          <w:rFonts w:cs="Times New Roman"/>
          <w:sz w:val="22"/>
          <w:szCs w:val="22"/>
        </w:rPr>
      </w:pPr>
      <w:r w:rsidRPr="000E2258">
        <w:rPr>
          <w:rFonts w:cs="Times New Roman"/>
          <w:sz w:val="22"/>
          <w:szCs w:val="22"/>
        </w:rPr>
        <w:t>______________________________________________________________________________________________________________________________________________</w:t>
      </w:r>
      <w:r>
        <w:rPr>
          <w:rFonts w:cs="Times New Roman"/>
          <w:sz w:val="22"/>
          <w:szCs w:val="22"/>
        </w:rPr>
        <w:t>______________________</w:t>
      </w:r>
    </w:p>
    <w:p w14:paraId="2B8DF258" w14:textId="20C06F14" w:rsidR="00731A7E" w:rsidRPr="000E2258" w:rsidRDefault="00731A7E" w:rsidP="007F171D">
      <w:pPr>
        <w:pStyle w:val="Rientrocorpodeltesto2"/>
        <w:numPr>
          <w:ilvl w:val="0"/>
          <w:numId w:val="14"/>
        </w:numPr>
        <w:tabs>
          <w:tab w:val="clear" w:pos="1068"/>
        </w:tabs>
        <w:spacing w:line="400" w:lineRule="exact"/>
        <w:rPr>
          <w:rFonts w:cs="Times New Roman"/>
          <w:sz w:val="22"/>
          <w:szCs w:val="22"/>
        </w:rPr>
      </w:pPr>
      <w:r>
        <w:rPr>
          <w:rFonts w:cs="Times New Roman"/>
          <w:sz w:val="22"/>
          <w:szCs w:val="22"/>
        </w:rPr>
        <w:t xml:space="preserve">requisiti (estremi di iscrizione ai relativi albi professionali) di cui all’art. 1 del </w:t>
      </w:r>
      <w:r w:rsidR="007F171D">
        <w:rPr>
          <w:rFonts w:cs="Times New Roman"/>
          <w:sz w:val="22"/>
          <w:szCs w:val="22"/>
        </w:rPr>
        <w:t>D.M.</w:t>
      </w:r>
      <w:r>
        <w:rPr>
          <w:rFonts w:cs="Times New Roman"/>
          <w:sz w:val="22"/>
          <w:szCs w:val="22"/>
        </w:rPr>
        <w:t xml:space="preserve"> 263/2016 con riferimento a tutti i professionisti associati</w:t>
      </w:r>
      <w:r w:rsidR="007F171D">
        <w:rPr>
          <w:rFonts w:cs="Times New Roman"/>
          <w:sz w:val="22"/>
          <w:szCs w:val="22"/>
        </w:rPr>
        <w:t>:</w:t>
      </w:r>
    </w:p>
    <w:p w14:paraId="15325B1A" w14:textId="138746C2" w:rsidR="0027569D" w:rsidRPr="000E2258" w:rsidRDefault="0027569D" w:rsidP="000E2258">
      <w:pPr>
        <w:pStyle w:val="Rientrocorpodeltesto2"/>
        <w:tabs>
          <w:tab w:val="clear" w:pos="1068"/>
        </w:tabs>
        <w:spacing w:line="400" w:lineRule="exact"/>
        <w:ind w:left="426"/>
        <w:rPr>
          <w:rFonts w:cs="Times New Roman"/>
          <w:sz w:val="22"/>
          <w:szCs w:val="22"/>
        </w:rPr>
      </w:pPr>
      <w:r w:rsidRPr="000E2258">
        <w:rPr>
          <w:rFonts w:cs="Times New Roman"/>
          <w:sz w:val="22"/>
          <w:szCs w:val="22"/>
        </w:rPr>
        <w:t>______________________________________________________________________________________________________________________________________________</w:t>
      </w:r>
      <w:r w:rsidR="000E2258">
        <w:rPr>
          <w:rFonts w:cs="Times New Roman"/>
          <w:sz w:val="22"/>
          <w:szCs w:val="22"/>
        </w:rPr>
        <w:t>________________________</w:t>
      </w:r>
    </w:p>
    <w:p w14:paraId="61C61A1C" w14:textId="49ADCC48" w:rsidR="00731A7E" w:rsidRPr="00731A7E" w:rsidRDefault="00731A7E" w:rsidP="00731A7E">
      <w:pPr>
        <w:pStyle w:val="Rientrocorpodeltesto2"/>
        <w:tabs>
          <w:tab w:val="clear" w:pos="1068"/>
        </w:tabs>
        <w:spacing w:line="400" w:lineRule="exact"/>
        <w:ind w:left="426"/>
        <w:rPr>
          <w:rFonts w:cs="Times New Roman"/>
          <w:sz w:val="22"/>
          <w:szCs w:val="22"/>
        </w:rPr>
      </w:pPr>
      <w:r w:rsidRPr="000E2258">
        <w:rPr>
          <w:rFonts w:cs="Times New Roman"/>
          <w:i/>
          <w:sz w:val="22"/>
          <w:szCs w:val="22"/>
        </w:rPr>
        <w:t>(</w:t>
      </w:r>
      <w:r w:rsidRPr="00731A7E">
        <w:rPr>
          <w:rFonts w:cs="Times New Roman"/>
          <w:b/>
          <w:i/>
          <w:sz w:val="22"/>
          <w:szCs w:val="22"/>
        </w:rPr>
        <w:t>per le società di professionisti</w:t>
      </w:r>
      <w:r w:rsidRPr="000E2258">
        <w:rPr>
          <w:rFonts w:cs="Times New Roman"/>
          <w:i/>
          <w:sz w:val="22"/>
          <w:szCs w:val="22"/>
        </w:rPr>
        <w:t>)</w:t>
      </w:r>
    </w:p>
    <w:p w14:paraId="2258437F" w14:textId="78D086D9" w:rsidR="00731A7E" w:rsidRDefault="00731A7E" w:rsidP="007F171D">
      <w:pPr>
        <w:pStyle w:val="Rientrocorpodeltesto2"/>
        <w:numPr>
          <w:ilvl w:val="0"/>
          <w:numId w:val="14"/>
        </w:numPr>
        <w:tabs>
          <w:tab w:val="clear" w:pos="1068"/>
        </w:tabs>
        <w:spacing w:line="400" w:lineRule="exact"/>
        <w:rPr>
          <w:rFonts w:cs="Times New Roman"/>
          <w:sz w:val="22"/>
          <w:szCs w:val="22"/>
        </w:rPr>
      </w:pPr>
      <w:r>
        <w:rPr>
          <w:rFonts w:cs="Times New Roman"/>
          <w:sz w:val="22"/>
          <w:szCs w:val="22"/>
        </w:rPr>
        <w:t>dati identificativi (nome, cognome, data e luogo di nascita, codice fiscale e residenza) di tutti i soggetti di cui all’art. 80, comma 3, del Codice oppure la banca dati ufficiale o il pubblico registro da cui i medesimi possono essere ricavati in modo aggiornato alla data di presentazione dell’offerta</w:t>
      </w:r>
      <w:r w:rsidR="007F171D">
        <w:rPr>
          <w:rFonts w:cs="Times New Roman"/>
          <w:sz w:val="22"/>
          <w:szCs w:val="22"/>
        </w:rPr>
        <w:t>:</w:t>
      </w:r>
    </w:p>
    <w:p w14:paraId="703BC392" w14:textId="77777777" w:rsidR="007F171D" w:rsidRDefault="00731A7E" w:rsidP="007F171D">
      <w:pPr>
        <w:pStyle w:val="Rientrocorpodeltesto2"/>
        <w:tabs>
          <w:tab w:val="clear" w:pos="1068"/>
        </w:tabs>
        <w:spacing w:line="400" w:lineRule="exact"/>
        <w:ind w:left="426"/>
        <w:rPr>
          <w:rFonts w:cs="Times New Roman"/>
          <w:sz w:val="22"/>
          <w:szCs w:val="22"/>
        </w:rPr>
      </w:pPr>
      <w:r w:rsidRPr="000E2258">
        <w:rPr>
          <w:rFonts w:cs="Times New Roman"/>
          <w:sz w:val="22"/>
          <w:szCs w:val="22"/>
        </w:rPr>
        <w:t>______________________________________________________________________________________________________________________________________________</w:t>
      </w:r>
      <w:r>
        <w:rPr>
          <w:rFonts w:cs="Times New Roman"/>
          <w:sz w:val="22"/>
          <w:szCs w:val="22"/>
        </w:rPr>
        <w:t>______________________</w:t>
      </w:r>
    </w:p>
    <w:p w14:paraId="721710F3" w14:textId="09CF4192" w:rsidR="00731A7E" w:rsidRDefault="00731A7E" w:rsidP="007F171D">
      <w:pPr>
        <w:pStyle w:val="Rientrocorpodeltesto2"/>
        <w:numPr>
          <w:ilvl w:val="0"/>
          <w:numId w:val="14"/>
        </w:numPr>
        <w:tabs>
          <w:tab w:val="clear" w:pos="1068"/>
        </w:tabs>
        <w:spacing w:line="400" w:lineRule="exact"/>
        <w:rPr>
          <w:rFonts w:cs="Times New Roman"/>
          <w:sz w:val="22"/>
          <w:szCs w:val="22"/>
        </w:rPr>
      </w:pPr>
      <w:r>
        <w:rPr>
          <w:rFonts w:cs="Times New Roman"/>
          <w:sz w:val="22"/>
          <w:szCs w:val="22"/>
        </w:rPr>
        <w:t>estremi di iscrizione ai relativi albi professionali dei soci</w:t>
      </w:r>
      <w:r w:rsidR="007F171D">
        <w:rPr>
          <w:rFonts w:cs="Times New Roman"/>
          <w:sz w:val="22"/>
          <w:szCs w:val="22"/>
        </w:rPr>
        <w:t>:</w:t>
      </w:r>
    </w:p>
    <w:p w14:paraId="30F428FB" w14:textId="21D4EF84" w:rsidR="00731A7E" w:rsidRDefault="00731A7E" w:rsidP="00A41D36">
      <w:pPr>
        <w:pStyle w:val="Rientrocorpodeltesto2"/>
        <w:tabs>
          <w:tab w:val="clear" w:pos="1068"/>
        </w:tabs>
        <w:spacing w:line="400" w:lineRule="exact"/>
        <w:ind w:left="426"/>
        <w:rPr>
          <w:rFonts w:cs="Times New Roman"/>
          <w:sz w:val="22"/>
          <w:szCs w:val="22"/>
        </w:rPr>
      </w:pPr>
      <w:r w:rsidRPr="000E2258">
        <w:rPr>
          <w:rFonts w:cs="Times New Roman"/>
          <w:sz w:val="22"/>
          <w:szCs w:val="22"/>
        </w:rPr>
        <w:t>______________________________________________________________________________________________________________________________________________</w:t>
      </w:r>
      <w:r>
        <w:rPr>
          <w:rFonts w:cs="Times New Roman"/>
          <w:sz w:val="22"/>
          <w:szCs w:val="22"/>
        </w:rPr>
        <w:t>______________________</w:t>
      </w:r>
    </w:p>
    <w:p w14:paraId="70D538C5" w14:textId="5BB330A8" w:rsidR="00731A7E" w:rsidRDefault="00731A7E" w:rsidP="007F171D">
      <w:pPr>
        <w:pStyle w:val="Rientrocorpodeltesto2"/>
        <w:numPr>
          <w:ilvl w:val="0"/>
          <w:numId w:val="14"/>
        </w:numPr>
        <w:tabs>
          <w:tab w:val="clear" w:pos="1068"/>
        </w:tabs>
        <w:spacing w:line="400" w:lineRule="exact"/>
        <w:rPr>
          <w:rFonts w:cs="Times New Roman"/>
          <w:sz w:val="22"/>
          <w:szCs w:val="22"/>
        </w:rPr>
      </w:pPr>
      <w:r>
        <w:rPr>
          <w:rFonts w:cs="Times New Roman"/>
          <w:sz w:val="22"/>
          <w:szCs w:val="22"/>
        </w:rPr>
        <w:t xml:space="preserve">organigramma aggiornato di cui all’art. 2 del </w:t>
      </w:r>
      <w:r w:rsidR="00B83C6C">
        <w:rPr>
          <w:rFonts w:cs="Times New Roman"/>
          <w:sz w:val="22"/>
          <w:szCs w:val="22"/>
        </w:rPr>
        <w:t>D.M.</w:t>
      </w:r>
      <w:r>
        <w:rPr>
          <w:rFonts w:cs="Times New Roman"/>
          <w:sz w:val="22"/>
          <w:szCs w:val="22"/>
        </w:rPr>
        <w:t xml:space="preserve"> 263/2016</w:t>
      </w:r>
      <w:r w:rsidR="007F171D">
        <w:rPr>
          <w:rFonts w:cs="Times New Roman"/>
          <w:sz w:val="22"/>
          <w:szCs w:val="22"/>
        </w:rPr>
        <w:t>:</w:t>
      </w:r>
    </w:p>
    <w:p w14:paraId="5EE29737" w14:textId="35D00CBF" w:rsidR="00731A7E" w:rsidRDefault="00731A7E" w:rsidP="00A41D36">
      <w:pPr>
        <w:pStyle w:val="Rientrocorpodeltesto2"/>
        <w:tabs>
          <w:tab w:val="clear" w:pos="1068"/>
        </w:tabs>
        <w:spacing w:line="400" w:lineRule="exact"/>
        <w:ind w:left="426"/>
        <w:rPr>
          <w:rFonts w:cs="Times New Roman"/>
          <w:sz w:val="22"/>
          <w:szCs w:val="22"/>
        </w:rPr>
      </w:pPr>
      <w:r w:rsidRPr="000E2258">
        <w:rPr>
          <w:rFonts w:cs="Times New Roman"/>
          <w:sz w:val="22"/>
          <w:szCs w:val="22"/>
        </w:rPr>
        <w:t>______________________________________________________________________________________________________________________________________________</w:t>
      </w:r>
      <w:r>
        <w:rPr>
          <w:rFonts w:cs="Times New Roman"/>
          <w:sz w:val="22"/>
          <w:szCs w:val="22"/>
        </w:rPr>
        <w:t>______________________</w:t>
      </w:r>
    </w:p>
    <w:p w14:paraId="6655F5CE" w14:textId="24100045" w:rsidR="00731A7E" w:rsidRPr="00731A7E" w:rsidRDefault="00731A7E" w:rsidP="00A41D36">
      <w:pPr>
        <w:pStyle w:val="Rientrocorpodeltesto2"/>
        <w:tabs>
          <w:tab w:val="clear" w:pos="1068"/>
        </w:tabs>
        <w:spacing w:line="400" w:lineRule="exact"/>
        <w:ind w:left="426"/>
        <w:rPr>
          <w:rFonts w:cs="Times New Roman"/>
          <w:sz w:val="22"/>
          <w:szCs w:val="22"/>
        </w:rPr>
      </w:pPr>
      <w:bookmarkStart w:id="5" w:name="_Hlk59631681"/>
      <w:r>
        <w:rPr>
          <w:rFonts w:cs="Times New Roman"/>
          <w:sz w:val="22"/>
          <w:szCs w:val="22"/>
        </w:rPr>
        <w:lastRenderedPageBreak/>
        <w:t>(</w:t>
      </w:r>
      <w:r>
        <w:rPr>
          <w:rFonts w:cs="Times New Roman"/>
          <w:i/>
          <w:sz w:val="22"/>
          <w:szCs w:val="22"/>
        </w:rPr>
        <w:t xml:space="preserve">con riferimento ai punti </w:t>
      </w:r>
      <w:r w:rsidR="007F171D">
        <w:rPr>
          <w:rFonts w:cs="Times New Roman"/>
          <w:i/>
          <w:sz w:val="22"/>
          <w:szCs w:val="22"/>
        </w:rPr>
        <w:t>e)</w:t>
      </w:r>
      <w:r>
        <w:rPr>
          <w:rFonts w:cs="Times New Roman"/>
          <w:i/>
          <w:sz w:val="22"/>
          <w:szCs w:val="22"/>
        </w:rPr>
        <w:t xml:space="preserve"> e </w:t>
      </w:r>
      <w:r w:rsidR="007F171D">
        <w:rPr>
          <w:rFonts w:cs="Times New Roman"/>
          <w:i/>
          <w:sz w:val="22"/>
          <w:szCs w:val="22"/>
        </w:rPr>
        <w:t>f)</w:t>
      </w:r>
      <w:r>
        <w:rPr>
          <w:rFonts w:cs="Times New Roman"/>
          <w:i/>
          <w:sz w:val="22"/>
          <w:szCs w:val="22"/>
        </w:rPr>
        <w:t xml:space="preserve"> l’operatore economico può dichiarare che i medesimi dati aggiornat</w:t>
      </w:r>
      <w:r w:rsidR="007F171D">
        <w:rPr>
          <w:rFonts w:cs="Times New Roman"/>
          <w:i/>
          <w:sz w:val="22"/>
          <w:szCs w:val="22"/>
        </w:rPr>
        <w:t>i</w:t>
      </w:r>
      <w:r>
        <w:rPr>
          <w:rFonts w:cs="Times New Roman"/>
          <w:i/>
          <w:sz w:val="22"/>
          <w:szCs w:val="22"/>
        </w:rPr>
        <w:t xml:space="preserve"> sono riscontrabili sul casellario delle società di ingegneria e professionali dell’ANAC</w:t>
      </w:r>
      <w:r>
        <w:rPr>
          <w:rFonts w:cs="Times New Roman"/>
          <w:sz w:val="22"/>
          <w:szCs w:val="22"/>
        </w:rPr>
        <w:t>)</w:t>
      </w:r>
      <w:bookmarkEnd w:id="5"/>
    </w:p>
    <w:p w14:paraId="00D0C5DD" w14:textId="521DAA88" w:rsidR="00731A7E" w:rsidRPr="00731A7E" w:rsidRDefault="00731A7E" w:rsidP="00731A7E">
      <w:pPr>
        <w:pStyle w:val="Rientrocorpodeltesto2"/>
        <w:tabs>
          <w:tab w:val="clear" w:pos="1068"/>
        </w:tabs>
        <w:spacing w:line="400" w:lineRule="exact"/>
        <w:ind w:left="426"/>
        <w:rPr>
          <w:rFonts w:cs="Times New Roman"/>
          <w:sz w:val="22"/>
          <w:szCs w:val="22"/>
        </w:rPr>
      </w:pPr>
      <w:r w:rsidRPr="000E2258">
        <w:rPr>
          <w:rFonts w:cs="Times New Roman"/>
          <w:i/>
          <w:sz w:val="22"/>
          <w:szCs w:val="22"/>
        </w:rPr>
        <w:t>(</w:t>
      </w:r>
      <w:r w:rsidRPr="00731A7E">
        <w:rPr>
          <w:rFonts w:cs="Times New Roman"/>
          <w:b/>
          <w:i/>
          <w:sz w:val="22"/>
          <w:szCs w:val="22"/>
        </w:rPr>
        <w:t xml:space="preserve">per le società di </w:t>
      </w:r>
      <w:r>
        <w:rPr>
          <w:rFonts w:cs="Times New Roman"/>
          <w:b/>
          <w:i/>
          <w:sz w:val="22"/>
          <w:szCs w:val="22"/>
        </w:rPr>
        <w:t>ingegneria</w:t>
      </w:r>
      <w:r w:rsidRPr="000E2258">
        <w:rPr>
          <w:rFonts w:cs="Times New Roman"/>
          <w:i/>
          <w:sz w:val="22"/>
          <w:szCs w:val="22"/>
        </w:rPr>
        <w:t>)</w:t>
      </w:r>
    </w:p>
    <w:p w14:paraId="16DE06AB" w14:textId="64BADF75" w:rsidR="00731A7E" w:rsidRDefault="00731A7E" w:rsidP="007F171D">
      <w:pPr>
        <w:pStyle w:val="Rientrocorpodeltesto2"/>
        <w:numPr>
          <w:ilvl w:val="0"/>
          <w:numId w:val="14"/>
        </w:numPr>
        <w:tabs>
          <w:tab w:val="clear" w:pos="1068"/>
        </w:tabs>
        <w:spacing w:line="400" w:lineRule="exact"/>
        <w:rPr>
          <w:rFonts w:cs="Times New Roman"/>
          <w:sz w:val="22"/>
          <w:szCs w:val="22"/>
        </w:rPr>
      </w:pPr>
      <w:r>
        <w:rPr>
          <w:rFonts w:cs="Times New Roman"/>
          <w:sz w:val="22"/>
          <w:szCs w:val="22"/>
        </w:rPr>
        <w:t>dati identificativi (nome, cognome, data e luogo di nascita, codice fiscale e residenza) di tutti i soggetti di cui all’art. 80, comma 3, del Codice oppure la banca dati ufficiale o il pubblico registro da cui i medesimi possono essere ricavati in modo aggiornato alla data di presentazione dell’offerta</w:t>
      </w:r>
      <w:r w:rsidR="007F171D">
        <w:rPr>
          <w:rFonts w:cs="Times New Roman"/>
          <w:sz w:val="22"/>
          <w:szCs w:val="22"/>
        </w:rPr>
        <w:t>:</w:t>
      </w:r>
    </w:p>
    <w:p w14:paraId="6D60A4E1" w14:textId="77777777" w:rsidR="007F171D" w:rsidRDefault="00731A7E" w:rsidP="007F171D">
      <w:pPr>
        <w:pStyle w:val="Rientrocorpodeltesto2"/>
        <w:tabs>
          <w:tab w:val="clear" w:pos="1068"/>
        </w:tabs>
        <w:spacing w:line="400" w:lineRule="exact"/>
        <w:ind w:left="426"/>
        <w:rPr>
          <w:rFonts w:cs="Times New Roman"/>
          <w:sz w:val="22"/>
          <w:szCs w:val="22"/>
        </w:rPr>
      </w:pPr>
      <w:r w:rsidRPr="000E2258">
        <w:rPr>
          <w:rFonts w:cs="Times New Roman"/>
          <w:sz w:val="22"/>
          <w:szCs w:val="22"/>
        </w:rPr>
        <w:t>______________________________________________________________________________________________________________________________________________</w:t>
      </w:r>
      <w:r>
        <w:rPr>
          <w:rFonts w:cs="Times New Roman"/>
          <w:sz w:val="22"/>
          <w:szCs w:val="22"/>
        </w:rPr>
        <w:t>______________________</w:t>
      </w:r>
    </w:p>
    <w:p w14:paraId="05332D71" w14:textId="5F41CE37" w:rsidR="00731A7E" w:rsidRDefault="00731A7E" w:rsidP="007F171D">
      <w:pPr>
        <w:pStyle w:val="Rientrocorpodeltesto2"/>
        <w:numPr>
          <w:ilvl w:val="0"/>
          <w:numId w:val="14"/>
        </w:numPr>
        <w:tabs>
          <w:tab w:val="clear" w:pos="1068"/>
        </w:tabs>
        <w:spacing w:line="400" w:lineRule="exact"/>
        <w:rPr>
          <w:rFonts w:cs="Times New Roman"/>
          <w:sz w:val="22"/>
          <w:szCs w:val="22"/>
        </w:rPr>
      </w:pPr>
      <w:r>
        <w:rPr>
          <w:rFonts w:cs="Times New Roman"/>
          <w:sz w:val="22"/>
          <w:szCs w:val="22"/>
        </w:rPr>
        <w:t>estremi di iscrizione ai relativi albi professionali dei soci</w:t>
      </w:r>
      <w:r w:rsidR="007F171D">
        <w:rPr>
          <w:rFonts w:cs="Times New Roman"/>
          <w:sz w:val="22"/>
          <w:szCs w:val="22"/>
        </w:rPr>
        <w:t>:</w:t>
      </w:r>
    </w:p>
    <w:p w14:paraId="1762FF6D" w14:textId="77777777" w:rsidR="00731A7E" w:rsidRDefault="00731A7E" w:rsidP="00A41D36">
      <w:pPr>
        <w:pStyle w:val="Rientrocorpodeltesto2"/>
        <w:tabs>
          <w:tab w:val="clear" w:pos="1068"/>
        </w:tabs>
        <w:spacing w:line="400" w:lineRule="exact"/>
        <w:ind w:left="426"/>
        <w:rPr>
          <w:rFonts w:cs="Times New Roman"/>
          <w:sz w:val="22"/>
          <w:szCs w:val="22"/>
        </w:rPr>
      </w:pPr>
      <w:r w:rsidRPr="000E2258">
        <w:rPr>
          <w:rFonts w:cs="Times New Roman"/>
          <w:sz w:val="22"/>
          <w:szCs w:val="22"/>
        </w:rPr>
        <w:t>______________________________________________________________________________________________________________________________________________</w:t>
      </w:r>
      <w:r>
        <w:rPr>
          <w:rFonts w:cs="Times New Roman"/>
          <w:sz w:val="22"/>
          <w:szCs w:val="22"/>
        </w:rPr>
        <w:t>______________________</w:t>
      </w:r>
    </w:p>
    <w:p w14:paraId="4BEDB4FD" w14:textId="4701F2D6" w:rsidR="00731A7E" w:rsidRDefault="00731A7E" w:rsidP="007F171D">
      <w:pPr>
        <w:pStyle w:val="Rientrocorpodeltesto2"/>
        <w:numPr>
          <w:ilvl w:val="0"/>
          <w:numId w:val="14"/>
        </w:numPr>
        <w:tabs>
          <w:tab w:val="clear" w:pos="1068"/>
        </w:tabs>
        <w:spacing w:line="400" w:lineRule="exact"/>
        <w:rPr>
          <w:rFonts w:cs="Times New Roman"/>
          <w:sz w:val="22"/>
          <w:szCs w:val="22"/>
        </w:rPr>
      </w:pPr>
      <w:r>
        <w:rPr>
          <w:rFonts w:cs="Times New Roman"/>
          <w:sz w:val="22"/>
          <w:szCs w:val="22"/>
        </w:rPr>
        <w:t xml:space="preserve">organigramma aggiornato di cui all’art. 2 del </w:t>
      </w:r>
      <w:r w:rsidR="00B83C6C">
        <w:rPr>
          <w:rFonts w:cs="Times New Roman"/>
          <w:sz w:val="22"/>
          <w:szCs w:val="22"/>
        </w:rPr>
        <w:t>D.M.</w:t>
      </w:r>
      <w:r>
        <w:rPr>
          <w:rFonts w:cs="Times New Roman"/>
          <w:sz w:val="22"/>
          <w:szCs w:val="22"/>
        </w:rPr>
        <w:t xml:space="preserve"> 263/2016</w:t>
      </w:r>
      <w:r w:rsidR="007F171D">
        <w:rPr>
          <w:rFonts w:cs="Times New Roman"/>
          <w:sz w:val="22"/>
          <w:szCs w:val="22"/>
        </w:rPr>
        <w:t>:</w:t>
      </w:r>
    </w:p>
    <w:p w14:paraId="7945372E" w14:textId="77777777" w:rsidR="00731A7E" w:rsidRDefault="00731A7E" w:rsidP="00A41D36">
      <w:pPr>
        <w:pStyle w:val="Rientrocorpodeltesto2"/>
        <w:tabs>
          <w:tab w:val="clear" w:pos="1068"/>
        </w:tabs>
        <w:spacing w:line="400" w:lineRule="exact"/>
        <w:ind w:left="426"/>
        <w:rPr>
          <w:rFonts w:cs="Times New Roman"/>
          <w:sz w:val="22"/>
          <w:szCs w:val="22"/>
        </w:rPr>
      </w:pPr>
      <w:r w:rsidRPr="000E2258">
        <w:rPr>
          <w:rFonts w:cs="Times New Roman"/>
          <w:sz w:val="22"/>
          <w:szCs w:val="22"/>
        </w:rPr>
        <w:t>______________________________________________________________________________________________________________________________________________</w:t>
      </w:r>
      <w:r>
        <w:rPr>
          <w:rFonts w:cs="Times New Roman"/>
          <w:sz w:val="22"/>
          <w:szCs w:val="22"/>
        </w:rPr>
        <w:t>______________________</w:t>
      </w:r>
    </w:p>
    <w:p w14:paraId="6DF02823" w14:textId="1AC6A3D6" w:rsidR="00731A7E" w:rsidRDefault="007F171D" w:rsidP="00731A7E">
      <w:pPr>
        <w:pStyle w:val="Rientrocorpodeltesto2"/>
        <w:tabs>
          <w:tab w:val="clear" w:pos="1068"/>
        </w:tabs>
        <w:spacing w:line="400" w:lineRule="exact"/>
        <w:ind w:left="426"/>
        <w:rPr>
          <w:rFonts w:cs="Times New Roman"/>
          <w:sz w:val="22"/>
          <w:szCs w:val="22"/>
        </w:rPr>
      </w:pPr>
      <w:r w:rsidRPr="007F171D">
        <w:rPr>
          <w:rFonts w:cs="Times New Roman"/>
          <w:sz w:val="22"/>
          <w:szCs w:val="22"/>
          <w:lang w:val="en-US"/>
        </w:rPr>
        <w:t>(</w:t>
      </w:r>
      <w:r w:rsidRPr="007F171D">
        <w:rPr>
          <w:rFonts w:cs="Times New Roman"/>
          <w:i/>
          <w:sz w:val="22"/>
          <w:szCs w:val="22"/>
          <w:lang w:val="en-US"/>
        </w:rPr>
        <w:t xml:space="preserve">con riferimento ai punti </w:t>
      </w:r>
      <w:r>
        <w:rPr>
          <w:rFonts w:cs="Times New Roman"/>
          <w:i/>
          <w:sz w:val="22"/>
          <w:szCs w:val="22"/>
          <w:lang w:val="en-US"/>
        </w:rPr>
        <w:t>h</w:t>
      </w:r>
      <w:r w:rsidRPr="007F171D">
        <w:rPr>
          <w:rFonts w:cs="Times New Roman"/>
          <w:i/>
          <w:sz w:val="22"/>
          <w:szCs w:val="22"/>
          <w:lang w:val="en-US"/>
        </w:rPr>
        <w:t xml:space="preserve">) e </w:t>
      </w:r>
      <w:r>
        <w:rPr>
          <w:rFonts w:cs="Times New Roman"/>
          <w:i/>
          <w:sz w:val="22"/>
          <w:szCs w:val="22"/>
          <w:lang w:val="en-US"/>
        </w:rPr>
        <w:t>i</w:t>
      </w:r>
      <w:r w:rsidRPr="007F171D">
        <w:rPr>
          <w:rFonts w:cs="Times New Roman"/>
          <w:i/>
          <w:sz w:val="22"/>
          <w:szCs w:val="22"/>
          <w:lang w:val="en-US"/>
        </w:rPr>
        <w:t>) l’operatore economico può dichiarare che i medesimi dati aggiornati sono riscontrabili sul casellario delle società di ingegneria e professionali dell’ANAC</w:t>
      </w:r>
      <w:r w:rsidRPr="007F171D">
        <w:rPr>
          <w:rFonts w:cs="Times New Roman"/>
          <w:sz w:val="22"/>
          <w:szCs w:val="22"/>
          <w:lang w:val="en-US"/>
        </w:rPr>
        <w:t>)</w:t>
      </w:r>
    </w:p>
    <w:p w14:paraId="039BBF88" w14:textId="53BF64CD" w:rsidR="00731A7E" w:rsidRPr="00731A7E" w:rsidRDefault="00731A7E" w:rsidP="00731A7E">
      <w:pPr>
        <w:pStyle w:val="Rientrocorpodeltesto2"/>
        <w:tabs>
          <w:tab w:val="clear" w:pos="1068"/>
        </w:tabs>
        <w:spacing w:line="400" w:lineRule="exact"/>
        <w:ind w:left="426"/>
        <w:rPr>
          <w:rFonts w:cs="Times New Roman"/>
          <w:sz w:val="22"/>
          <w:szCs w:val="22"/>
        </w:rPr>
      </w:pPr>
      <w:r w:rsidRPr="000E2258">
        <w:rPr>
          <w:rFonts w:cs="Times New Roman"/>
          <w:i/>
          <w:sz w:val="22"/>
          <w:szCs w:val="22"/>
        </w:rPr>
        <w:t>(</w:t>
      </w:r>
      <w:r w:rsidRPr="00731A7E">
        <w:rPr>
          <w:rFonts w:cs="Times New Roman"/>
          <w:b/>
          <w:i/>
          <w:sz w:val="22"/>
          <w:szCs w:val="22"/>
        </w:rPr>
        <w:t xml:space="preserve">per </w:t>
      </w:r>
      <w:r w:rsidR="00396ACE">
        <w:rPr>
          <w:rFonts w:cs="Times New Roman"/>
          <w:b/>
          <w:i/>
          <w:sz w:val="22"/>
          <w:szCs w:val="22"/>
        </w:rPr>
        <w:t>i consorzi stabili</w:t>
      </w:r>
      <w:r w:rsidRPr="000E2258">
        <w:rPr>
          <w:rFonts w:cs="Times New Roman"/>
          <w:i/>
          <w:sz w:val="22"/>
          <w:szCs w:val="22"/>
        </w:rPr>
        <w:t>)</w:t>
      </w:r>
    </w:p>
    <w:p w14:paraId="3878A47E" w14:textId="78C9FBBF" w:rsidR="00396ACE" w:rsidRPr="00D73240" w:rsidRDefault="00731A7E" w:rsidP="00D73240">
      <w:pPr>
        <w:pStyle w:val="Rientrocorpodeltesto2"/>
        <w:numPr>
          <w:ilvl w:val="0"/>
          <w:numId w:val="14"/>
        </w:numPr>
        <w:tabs>
          <w:tab w:val="clear" w:pos="1068"/>
        </w:tabs>
        <w:spacing w:line="400" w:lineRule="exact"/>
        <w:rPr>
          <w:rFonts w:cs="Times New Roman"/>
          <w:sz w:val="22"/>
          <w:szCs w:val="22"/>
        </w:rPr>
      </w:pPr>
      <w:r>
        <w:rPr>
          <w:rFonts w:cs="Times New Roman"/>
          <w:sz w:val="22"/>
          <w:szCs w:val="22"/>
        </w:rPr>
        <w:t>dati identificativi (nome, cognome, data e luogo di nascita, codice fiscale e residenza) di tutti i soggetti di cui all’art. 80, comma 3, del Codice oppure la banca dati ufficiale o il pubblico registro da cui i medesimi possono essere ricavati in modo aggiornato alla data di presentazione dell’offerta</w:t>
      </w:r>
      <w:r w:rsidR="007F171D">
        <w:rPr>
          <w:rFonts w:cs="Times New Roman"/>
          <w:sz w:val="22"/>
          <w:szCs w:val="22"/>
        </w:rPr>
        <w:t>:</w:t>
      </w:r>
      <w:r w:rsidR="00D73240">
        <w:rPr>
          <w:rFonts w:cs="Times New Roman"/>
          <w:sz w:val="22"/>
          <w:szCs w:val="22"/>
        </w:rPr>
        <w:t xml:space="preserve"> </w:t>
      </w:r>
      <w:r w:rsidR="00396ACE" w:rsidRPr="00D73240">
        <w:rPr>
          <w:rFonts w:cs="Times New Roman"/>
          <w:sz w:val="22"/>
          <w:szCs w:val="22"/>
        </w:rPr>
        <w:t>_______________________________________________________________________________________________________________________________________________________________</w:t>
      </w:r>
    </w:p>
    <w:p w14:paraId="6FE9A7A8" w14:textId="3215A051" w:rsidR="002C0D14" w:rsidRDefault="00396ACE" w:rsidP="002C0D14">
      <w:pPr>
        <w:pStyle w:val="Rientrocorpodeltesto2"/>
        <w:numPr>
          <w:ilvl w:val="0"/>
          <w:numId w:val="2"/>
        </w:numPr>
        <w:tabs>
          <w:tab w:val="clear" w:pos="1068"/>
        </w:tabs>
        <w:spacing w:line="400" w:lineRule="exact"/>
        <w:ind w:left="426" w:hanging="426"/>
        <w:rPr>
          <w:rFonts w:cs="Times New Roman"/>
          <w:sz w:val="22"/>
          <w:szCs w:val="22"/>
        </w:rPr>
      </w:pPr>
      <w:r w:rsidRPr="00396ACE">
        <w:rPr>
          <w:rFonts w:cs="Times New Roman"/>
          <w:sz w:val="22"/>
          <w:szCs w:val="22"/>
        </w:rPr>
        <w:t xml:space="preserve">con riferimento ai </w:t>
      </w:r>
      <w:r w:rsidR="009E1DEE">
        <w:rPr>
          <w:rFonts w:cs="Times New Roman"/>
          <w:sz w:val="22"/>
          <w:szCs w:val="22"/>
          <w:u w:val="single"/>
        </w:rPr>
        <w:t>P</w:t>
      </w:r>
      <w:r w:rsidRPr="007F171D">
        <w:rPr>
          <w:rFonts w:cs="Times New Roman"/>
          <w:sz w:val="22"/>
          <w:szCs w:val="22"/>
          <w:u w:val="single"/>
        </w:rPr>
        <w:t>rofessionisti che espletano l’incarico</w:t>
      </w:r>
      <w:r w:rsidRPr="00396ACE">
        <w:rPr>
          <w:rFonts w:cs="Times New Roman"/>
          <w:sz w:val="22"/>
          <w:szCs w:val="22"/>
        </w:rPr>
        <w:t xml:space="preserve"> di cui al punto </w:t>
      </w:r>
      <w:r w:rsidR="007F171D">
        <w:rPr>
          <w:rFonts w:cs="Times New Roman"/>
          <w:sz w:val="22"/>
          <w:szCs w:val="22"/>
        </w:rPr>
        <w:t>9</w:t>
      </w:r>
      <w:r w:rsidRPr="00396ACE">
        <w:rPr>
          <w:rFonts w:cs="Times New Roman"/>
          <w:sz w:val="22"/>
          <w:szCs w:val="22"/>
        </w:rPr>
        <w:t>.1 lett. c), i seguenti dati: nome, cognome, data di nascita, codice fiscale, iscrizione al relativo albo professionale</w:t>
      </w:r>
    </w:p>
    <w:p w14:paraId="16522A40" w14:textId="194AECD2" w:rsidR="00396ACE" w:rsidRDefault="00396ACE" w:rsidP="00396ACE">
      <w:pPr>
        <w:pStyle w:val="Rientrocorpodeltesto2"/>
        <w:tabs>
          <w:tab w:val="clear" w:pos="1068"/>
        </w:tabs>
        <w:spacing w:line="400" w:lineRule="exact"/>
        <w:ind w:left="426"/>
        <w:rPr>
          <w:rFonts w:cs="Times New Roman"/>
          <w:sz w:val="22"/>
          <w:szCs w:val="22"/>
        </w:rPr>
      </w:pPr>
      <w:r w:rsidRPr="000E2258">
        <w:rPr>
          <w:rFonts w:cs="Times New Roman"/>
          <w:sz w:val="22"/>
          <w:szCs w:val="22"/>
        </w:rPr>
        <w:t>______________________________________________________________________________________________________________________________________________</w:t>
      </w:r>
      <w:r>
        <w:rPr>
          <w:rFonts w:cs="Times New Roman"/>
          <w:sz w:val="22"/>
          <w:szCs w:val="22"/>
        </w:rPr>
        <w:t>________________________</w:t>
      </w:r>
    </w:p>
    <w:p w14:paraId="6A6BE42A" w14:textId="15CBF9E2" w:rsidR="00396ACE" w:rsidRPr="00D73240" w:rsidRDefault="00396ACE" w:rsidP="00D73240">
      <w:pPr>
        <w:pStyle w:val="Rientrocorpodeltesto2"/>
        <w:numPr>
          <w:ilvl w:val="0"/>
          <w:numId w:val="2"/>
        </w:numPr>
        <w:tabs>
          <w:tab w:val="clear" w:pos="1068"/>
        </w:tabs>
        <w:spacing w:line="400" w:lineRule="exact"/>
        <w:ind w:left="426" w:hanging="426"/>
        <w:rPr>
          <w:rFonts w:cs="Times New Roman"/>
          <w:sz w:val="22"/>
          <w:szCs w:val="22"/>
        </w:rPr>
      </w:pPr>
      <w:r w:rsidRPr="00396ACE">
        <w:rPr>
          <w:rFonts w:cs="Times New Roman"/>
          <w:sz w:val="22"/>
          <w:szCs w:val="22"/>
        </w:rPr>
        <w:t xml:space="preserve">con riferimento al professionista di cui al punto </w:t>
      </w:r>
      <w:r w:rsidR="009E1DEE">
        <w:rPr>
          <w:rFonts w:cs="Times New Roman"/>
          <w:sz w:val="22"/>
          <w:szCs w:val="22"/>
        </w:rPr>
        <w:t>9</w:t>
      </w:r>
      <w:r w:rsidRPr="00396ACE">
        <w:rPr>
          <w:rFonts w:cs="Times New Roman"/>
          <w:sz w:val="22"/>
          <w:szCs w:val="22"/>
        </w:rPr>
        <w:t>.1 lett. d)</w:t>
      </w:r>
      <w:r w:rsidR="009E1DEE">
        <w:rPr>
          <w:rFonts w:cs="Times New Roman"/>
          <w:sz w:val="22"/>
          <w:szCs w:val="22"/>
        </w:rPr>
        <w:t xml:space="preserve"> </w:t>
      </w:r>
      <w:r w:rsidR="009E1DEE" w:rsidRPr="009E1DEE">
        <w:rPr>
          <w:rFonts w:cs="Times New Roman"/>
          <w:sz w:val="22"/>
          <w:szCs w:val="22"/>
          <w:u w:val="single"/>
        </w:rPr>
        <w:t>(</w:t>
      </w:r>
      <w:r w:rsidR="009E1DEE" w:rsidRPr="009E1DEE">
        <w:rPr>
          <w:rFonts w:eastAsia="Garamond" w:cs="Times New Roman"/>
          <w:color w:val="auto"/>
          <w:kern w:val="0"/>
          <w:sz w:val="22"/>
          <w:szCs w:val="22"/>
          <w:u w:val="single"/>
          <w:bdr w:val="none" w:sz="0" w:space="0" w:color="auto"/>
          <w:lang w:bidi="it-IT"/>
        </w:rPr>
        <w:t>Coordinatore in fase di progettazione)</w:t>
      </w:r>
      <w:r w:rsidR="00A66BAC">
        <w:rPr>
          <w:rFonts w:cs="Times New Roman"/>
          <w:sz w:val="22"/>
          <w:szCs w:val="22"/>
        </w:rPr>
        <w:t>,</w:t>
      </w:r>
      <w:r w:rsidRPr="00396ACE">
        <w:rPr>
          <w:rFonts w:cs="Times New Roman"/>
          <w:sz w:val="22"/>
          <w:szCs w:val="22"/>
        </w:rPr>
        <w:t xml:space="preserve"> nome, cognome, data di nascita, codice fiscale, dati relativi ai requisiti abilitativi richiesti, forma di partecipazione</w:t>
      </w:r>
      <w:r>
        <w:rPr>
          <w:rFonts w:cs="Times New Roman"/>
          <w:sz w:val="22"/>
          <w:szCs w:val="22"/>
        </w:rPr>
        <w:t>:</w:t>
      </w:r>
      <w:r w:rsidRPr="00D73240">
        <w:rPr>
          <w:rFonts w:cs="Times New Roman"/>
          <w:sz w:val="22"/>
          <w:szCs w:val="22"/>
        </w:rPr>
        <w:t>_________________________________________________________________________________________________________________________________________________________________</w:t>
      </w:r>
    </w:p>
    <w:p w14:paraId="0AB55724" w14:textId="03558176" w:rsidR="00E3447E" w:rsidRPr="00D73240" w:rsidRDefault="00E3447E" w:rsidP="00D73240">
      <w:pPr>
        <w:pStyle w:val="Rientrocorpodeltesto2"/>
        <w:numPr>
          <w:ilvl w:val="0"/>
          <w:numId w:val="2"/>
        </w:numPr>
        <w:tabs>
          <w:tab w:val="clear" w:pos="1068"/>
        </w:tabs>
        <w:spacing w:line="400" w:lineRule="exact"/>
        <w:ind w:left="426" w:hanging="426"/>
        <w:rPr>
          <w:rFonts w:cs="Times New Roman"/>
          <w:sz w:val="22"/>
          <w:szCs w:val="22"/>
        </w:rPr>
      </w:pPr>
      <w:r w:rsidRPr="00396ACE">
        <w:rPr>
          <w:rFonts w:cs="Times New Roman"/>
          <w:sz w:val="22"/>
          <w:szCs w:val="22"/>
        </w:rPr>
        <w:t xml:space="preserve">con riferimento al professionista di cui al punto </w:t>
      </w:r>
      <w:r w:rsidR="009E1DEE">
        <w:rPr>
          <w:rFonts w:cs="Times New Roman"/>
          <w:sz w:val="22"/>
          <w:szCs w:val="22"/>
        </w:rPr>
        <w:t>9</w:t>
      </w:r>
      <w:r w:rsidRPr="00396ACE">
        <w:rPr>
          <w:rFonts w:cs="Times New Roman"/>
          <w:sz w:val="22"/>
          <w:szCs w:val="22"/>
        </w:rPr>
        <w:t xml:space="preserve">.1 lett. </w:t>
      </w:r>
      <w:r>
        <w:rPr>
          <w:rFonts w:cs="Times New Roman"/>
          <w:sz w:val="22"/>
          <w:szCs w:val="22"/>
        </w:rPr>
        <w:t>e</w:t>
      </w:r>
      <w:r w:rsidRPr="00396ACE">
        <w:rPr>
          <w:rFonts w:cs="Times New Roman"/>
          <w:sz w:val="22"/>
          <w:szCs w:val="22"/>
        </w:rPr>
        <w:t>)</w:t>
      </w:r>
      <w:r w:rsidR="009E1DEE">
        <w:rPr>
          <w:rFonts w:cs="Times New Roman"/>
          <w:sz w:val="22"/>
          <w:szCs w:val="22"/>
        </w:rPr>
        <w:t xml:space="preserve"> </w:t>
      </w:r>
      <w:r w:rsidR="009E1DEE" w:rsidRPr="009E1DEE">
        <w:rPr>
          <w:rFonts w:cs="Times New Roman"/>
          <w:sz w:val="22"/>
          <w:szCs w:val="22"/>
          <w:u w:val="single"/>
        </w:rPr>
        <w:t>(Geologo)</w:t>
      </w:r>
      <w:r>
        <w:rPr>
          <w:rFonts w:cs="Times New Roman"/>
          <w:sz w:val="22"/>
          <w:szCs w:val="22"/>
        </w:rPr>
        <w:t>,</w:t>
      </w:r>
      <w:r w:rsidRPr="00396ACE">
        <w:rPr>
          <w:rFonts w:cs="Times New Roman"/>
          <w:sz w:val="22"/>
          <w:szCs w:val="22"/>
        </w:rPr>
        <w:t xml:space="preserve"> nome, cognome, data di nascita, codice fiscale, dati relativi ai requisiti abilitativi richiesti, forma di partecipazione</w:t>
      </w:r>
      <w:r>
        <w:rPr>
          <w:rFonts w:cs="Times New Roman"/>
          <w:sz w:val="22"/>
          <w:szCs w:val="22"/>
        </w:rPr>
        <w:t>:</w:t>
      </w:r>
      <w:r w:rsidR="00D73240">
        <w:rPr>
          <w:rFonts w:cs="Times New Roman"/>
          <w:sz w:val="22"/>
          <w:szCs w:val="22"/>
        </w:rPr>
        <w:t xml:space="preserve"> </w:t>
      </w:r>
      <w:r w:rsidRPr="00D73240">
        <w:rPr>
          <w:rFonts w:cs="Times New Roman"/>
          <w:sz w:val="22"/>
          <w:szCs w:val="22"/>
        </w:rPr>
        <w:t>______________________________________________________________________________________________________________________________________________________________________</w:t>
      </w:r>
    </w:p>
    <w:p w14:paraId="21950846" w14:textId="29B49BE4" w:rsidR="0097065E" w:rsidRPr="0097065E" w:rsidRDefault="0097065E" w:rsidP="0097065E">
      <w:pPr>
        <w:pStyle w:val="Paragrafoelenco"/>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line="400" w:lineRule="exact"/>
        <w:ind w:left="425" w:right="6" w:hanging="426"/>
        <w:contextualSpacing w:val="0"/>
        <w:jc w:val="both"/>
        <w:rPr>
          <w:sz w:val="22"/>
          <w:szCs w:val="22"/>
          <w:lang w:val="it-IT" w:eastAsia="it-IT"/>
        </w:rPr>
      </w:pPr>
      <w:bookmarkStart w:id="6" w:name="_Hlk516160134"/>
      <w:r>
        <w:rPr>
          <w:b/>
          <w:i/>
        </w:rPr>
        <w:t>(in</w:t>
      </w:r>
      <w:r>
        <w:rPr>
          <w:b/>
          <w:i/>
          <w:spacing w:val="19"/>
        </w:rPr>
        <w:t xml:space="preserve"> </w:t>
      </w:r>
      <w:proofErr w:type="spellStart"/>
      <w:r>
        <w:rPr>
          <w:b/>
          <w:i/>
        </w:rPr>
        <w:t>caso</w:t>
      </w:r>
      <w:proofErr w:type="spellEnd"/>
      <w:r>
        <w:rPr>
          <w:b/>
          <w:i/>
          <w:spacing w:val="20"/>
        </w:rPr>
        <w:t xml:space="preserve"> </w:t>
      </w:r>
      <w:r>
        <w:rPr>
          <w:b/>
          <w:i/>
        </w:rPr>
        <w:t>di</w:t>
      </w:r>
      <w:r>
        <w:rPr>
          <w:b/>
          <w:i/>
          <w:spacing w:val="18"/>
        </w:rPr>
        <w:t xml:space="preserve"> </w:t>
      </w:r>
      <w:proofErr w:type="spellStart"/>
      <w:r>
        <w:rPr>
          <w:b/>
          <w:i/>
        </w:rPr>
        <w:t>associazione</w:t>
      </w:r>
      <w:proofErr w:type="spellEnd"/>
      <w:r>
        <w:rPr>
          <w:b/>
          <w:i/>
          <w:spacing w:val="19"/>
        </w:rPr>
        <w:t xml:space="preserve"> </w:t>
      </w:r>
      <w:proofErr w:type="spellStart"/>
      <w:r>
        <w:rPr>
          <w:b/>
          <w:i/>
        </w:rPr>
        <w:t>temporanea</w:t>
      </w:r>
      <w:proofErr w:type="spellEnd"/>
      <w:r>
        <w:rPr>
          <w:b/>
          <w:i/>
          <w:spacing w:val="21"/>
        </w:rPr>
        <w:t xml:space="preserve"> </w:t>
      </w:r>
      <w:r>
        <w:rPr>
          <w:b/>
          <w:i/>
        </w:rPr>
        <w:t>di</w:t>
      </w:r>
      <w:r>
        <w:rPr>
          <w:b/>
          <w:i/>
          <w:spacing w:val="20"/>
        </w:rPr>
        <w:t xml:space="preserve"> </w:t>
      </w:r>
      <w:proofErr w:type="spellStart"/>
      <w:r>
        <w:rPr>
          <w:b/>
          <w:i/>
        </w:rPr>
        <w:t>imprese</w:t>
      </w:r>
      <w:proofErr w:type="spellEnd"/>
      <w:r>
        <w:rPr>
          <w:b/>
          <w:i/>
          <w:spacing w:val="21"/>
        </w:rPr>
        <w:t xml:space="preserve"> </w:t>
      </w:r>
      <w:r>
        <w:rPr>
          <w:b/>
          <w:i/>
        </w:rPr>
        <w:t>di</w:t>
      </w:r>
      <w:r>
        <w:rPr>
          <w:b/>
          <w:i/>
          <w:spacing w:val="17"/>
        </w:rPr>
        <w:t xml:space="preserve"> </w:t>
      </w:r>
      <w:r>
        <w:rPr>
          <w:b/>
          <w:i/>
        </w:rPr>
        <w:t>cui</w:t>
      </w:r>
      <w:r>
        <w:rPr>
          <w:b/>
          <w:i/>
          <w:spacing w:val="21"/>
        </w:rPr>
        <w:t xml:space="preserve"> </w:t>
      </w:r>
      <w:proofErr w:type="spellStart"/>
      <w:r>
        <w:rPr>
          <w:b/>
          <w:i/>
        </w:rPr>
        <w:t>agli</w:t>
      </w:r>
      <w:proofErr w:type="spellEnd"/>
      <w:r>
        <w:rPr>
          <w:b/>
          <w:i/>
        </w:rPr>
        <w:t xml:space="preserve"> </w:t>
      </w:r>
      <w:proofErr w:type="spellStart"/>
      <w:r>
        <w:rPr>
          <w:b/>
          <w:i/>
        </w:rPr>
        <w:t>artt</w:t>
      </w:r>
      <w:proofErr w:type="spellEnd"/>
      <w:r>
        <w:rPr>
          <w:b/>
          <w:i/>
        </w:rPr>
        <w:t xml:space="preserve">. 45 comma 2 </w:t>
      </w:r>
      <w:proofErr w:type="spellStart"/>
      <w:r>
        <w:rPr>
          <w:b/>
          <w:i/>
        </w:rPr>
        <w:t>lett</w:t>
      </w:r>
      <w:proofErr w:type="spellEnd"/>
      <w:r>
        <w:rPr>
          <w:b/>
          <w:i/>
        </w:rPr>
        <w:t>. d) e 46</w:t>
      </w:r>
      <w:r>
        <w:rPr>
          <w:b/>
          <w:i/>
        </w:rPr>
        <w:t xml:space="preserve"> </w:t>
      </w:r>
      <w:r>
        <w:rPr>
          <w:b/>
          <w:i/>
        </w:rPr>
        <w:lastRenderedPageBreak/>
        <w:t xml:space="preserve">comma 1 </w:t>
      </w:r>
      <w:proofErr w:type="spellStart"/>
      <w:r>
        <w:rPr>
          <w:b/>
          <w:i/>
        </w:rPr>
        <w:t>lett</w:t>
      </w:r>
      <w:proofErr w:type="spellEnd"/>
      <w:r>
        <w:rPr>
          <w:b/>
          <w:i/>
        </w:rPr>
        <w:t>. e)</w:t>
      </w:r>
      <w:r>
        <w:rPr>
          <w:b/>
          <w:i/>
          <w:spacing w:val="19"/>
        </w:rPr>
        <w:t xml:space="preserve"> </w:t>
      </w:r>
      <w:r>
        <w:rPr>
          <w:b/>
          <w:i/>
        </w:rPr>
        <w:t>del</w:t>
      </w:r>
      <w:r>
        <w:rPr>
          <w:b/>
          <w:i/>
          <w:spacing w:val="21"/>
        </w:rPr>
        <w:t xml:space="preserve"> </w:t>
      </w:r>
      <w:proofErr w:type="spellStart"/>
      <w:r>
        <w:rPr>
          <w:b/>
          <w:i/>
        </w:rPr>
        <w:t>Codice</w:t>
      </w:r>
      <w:proofErr w:type="spellEnd"/>
      <w:r>
        <w:rPr>
          <w:b/>
          <w:i/>
        </w:rPr>
        <w:t>)</w:t>
      </w:r>
      <w:r>
        <w:t>,</w:t>
      </w:r>
      <w:r>
        <w:t xml:space="preserve"> </w:t>
      </w:r>
      <w:r>
        <w:t xml:space="preserve">con riferimento al </w:t>
      </w:r>
      <w:proofErr w:type="spellStart"/>
      <w:r>
        <w:t>giovane</w:t>
      </w:r>
      <w:proofErr w:type="spellEnd"/>
      <w:r>
        <w:t xml:space="preserve"> </w:t>
      </w:r>
      <w:proofErr w:type="spellStart"/>
      <w:r>
        <w:t>professionista</w:t>
      </w:r>
      <w:proofErr w:type="spellEnd"/>
      <w:r>
        <w:t xml:space="preserve">, di cui all’art. 4 comma 1 del D.M. 263/2016, </w:t>
      </w:r>
      <w:proofErr w:type="spellStart"/>
      <w:r>
        <w:t>i</w:t>
      </w:r>
      <w:proofErr w:type="spellEnd"/>
      <w:r>
        <w:t xml:space="preserve"> </w:t>
      </w:r>
      <w:proofErr w:type="spellStart"/>
      <w:r>
        <w:t>seguenti</w:t>
      </w:r>
      <w:proofErr w:type="spellEnd"/>
      <w:r>
        <w:t xml:space="preserve"> </w:t>
      </w:r>
      <w:proofErr w:type="spellStart"/>
      <w:r>
        <w:t>dati</w:t>
      </w:r>
      <w:proofErr w:type="spellEnd"/>
      <w:r>
        <w:t xml:space="preserve">: </w:t>
      </w:r>
      <w:proofErr w:type="spellStart"/>
      <w:r>
        <w:t>nome</w:t>
      </w:r>
      <w:proofErr w:type="spellEnd"/>
      <w:r>
        <w:t xml:space="preserve">, </w:t>
      </w:r>
      <w:proofErr w:type="spellStart"/>
      <w:r>
        <w:t>cognome</w:t>
      </w:r>
      <w:proofErr w:type="spellEnd"/>
      <w:r>
        <w:t xml:space="preserve">, data di </w:t>
      </w:r>
      <w:proofErr w:type="spellStart"/>
      <w:r>
        <w:t>nascita</w:t>
      </w:r>
      <w:proofErr w:type="spellEnd"/>
      <w:r>
        <w:t xml:space="preserve">, </w:t>
      </w:r>
      <w:proofErr w:type="spellStart"/>
      <w:r>
        <w:t>codice</w:t>
      </w:r>
      <w:proofErr w:type="spellEnd"/>
      <w:r>
        <w:t xml:space="preserve"> </w:t>
      </w:r>
      <w:proofErr w:type="spellStart"/>
      <w:r>
        <w:t>fiscale</w:t>
      </w:r>
      <w:proofErr w:type="spellEnd"/>
      <w:r>
        <w:t xml:space="preserve">, </w:t>
      </w:r>
      <w:proofErr w:type="spellStart"/>
      <w:r>
        <w:t>titolo</w:t>
      </w:r>
      <w:proofErr w:type="spellEnd"/>
      <w:r>
        <w:t xml:space="preserve"> di studio, data di </w:t>
      </w:r>
      <w:proofErr w:type="spellStart"/>
      <w:r>
        <w:t>abilitazione</w:t>
      </w:r>
      <w:proofErr w:type="spellEnd"/>
      <w:r>
        <w:t xml:space="preserve">, n. </w:t>
      </w:r>
      <w:proofErr w:type="spellStart"/>
      <w:r>
        <w:t>iscrizione</w:t>
      </w:r>
      <w:proofErr w:type="spellEnd"/>
      <w:r>
        <w:t xml:space="preserve"> </w:t>
      </w:r>
      <w:proofErr w:type="spellStart"/>
      <w:r>
        <w:t>all’albo</w:t>
      </w:r>
      <w:proofErr w:type="spellEnd"/>
      <w:r>
        <w:t xml:space="preserve"> </w:t>
      </w:r>
      <w:proofErr w:type="spellStart"/>
      <w:r>
        <w:t>professionale</w:t>
      </w:r>
      <w:proofErr w:type="spellEnd"/>
      <w:r>
        <w:t xml:space="preserve">, </w:t>
      </w:r>
      <w:proofErr w:type="spellStart"/>
      <w:r>
        <w:t>posizione</w:t>
      </w:r>
      <w:proofErr w:type="spellEnd"/>
      <w:r>
        <w:t xml:space="preserve"> </w:t>
      </w:r>
      <w:proofErr w:type="spellStart"/>
      <w:r>
        <w:t>nel</w:t>
      </w:r>
      <w:proofErr w:type="spellEnd"/>
      <w:r>
        <w:t xml:space="preserve"> </w:t>
      </w:r>
      <w:proofErr w:type="spellStart"/>
      <w:r>
        <w:t>raggruppamento</w:t>
      </w:r>
      <w:proofErr w:type="spellEnd"/>
      <w:r>
        <w:t>:</w:t>
      </w:r>
    </w:p>
    <w:p w14:paraId="4D7BB5B9" w14:textId="61A9FF0C" w:rsidR="0097065E" w:rsidRDefault="0097065E" w:rsidP="0097065E">
      <w:pPr>
        <w:pStyle w:val="Paragrafoelenco"/>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spacing w:line="400" w:lineRule="exact"/>
        <w:ind w:left="425" w:right="6"/>
        <w:contextualSpacing w:val="0"/>
        <w:jc w:val="both"/>
        <w:rPr>
          <w:sz w:val="22"/>
          <w:szCs w:val="22"/>
          <w:lang w:val="it-IT" w:eastAsia="it-IT"/>
        </w:rPr>
      </w:pPr>
      <w:r>
        <w:rPr>
          <w:b/>
          <w:i/>
        </w:rPr>
        <w:t>________________________________________________________________________________________________________________________________________________________</w:t>
      </w:r>
      <w:r>
        <w:t>;</w:t>
      </w:r>
    </w:p>
    <w:p w14:paraId="1A922546" w14:textId="42F6A7D8" w:rsidR="002C0D14" w:rsidRPr="00F82F0E" w:rsidRDefault="00F82F0E" w:rsidP="002C0D14">
      <w:pPr>
        <w:pStyle w:val="Rientrocorpodeltesto2"/>
        <w:numPr>
          <w:ilvl w:val="0"/>
          <w:numId w:val="2"/>
        </w:numPr>
        <w:tabs>
          <w:tab w:val="clear" w:pos="1068"/>
        </w:tabs>
        <w:spacing w:line="400" w:lineRule="exact"/>
        <w:ind w:left="426" w:hanging="426"/>
        <w:rPr>
          <w:rFonts w:cs="Times New Roman"/>
          <w:sz w:val="22"/>
          <w:szCs w:val="22"/>
        </w:rPr>
      </w:pPr>
      <w:r w:rsidRPr="0097065E">
        <w:rPr>
          <w:b/>
          <w:i/>
          <w:sz w:val="22"/>
          <w:szCs w:val="22"/>
        </w:rPr>
        <w:t>(per gli operatori economici non residenti e privi di stabile organizzazione in Italia)</w:t>
      </w:r>
      <w:r>
        <w:rPr>
          <w:sz w:val="22"/>
          <w:szCs w:val="22"/>
        </w:rPr>
        <w:t xml:space="preserve"> di </w:t>
      </w:r>
      <w:r w:rsidRPr="00F82F0E">
        <w:rPr>
          <w:sz w:val="22"/>
          <w:szCs w:val="22"/>
        </w:rPr>
        <w:t>impegnarsi ad</w:t>
      </w:r>
      <w:r w:rsidRPr="00F82F0E">
        <w:rPr>
          <w:spacing w:val="-1"/>
          <w:sz w:val="22"/>
          <w:szCs w:val="22"/>
        </w:rPr>
        <w:t xml:space="preserve"> uniformarsi,</w:t>
      </w:r>
      <w:r w:rsidRPr="00F82F0E">
        <w:rPr>
          <w:sz w:val="22"/>
          <w:szCs w:val="22"/>
        </w:rPr>
        <w:t xml:space="preserve"> in</w:t>
      </w:r>
      <w:r w:rsidRPr="00F82F0E">
        <w:rPr>
          <w:spacing w:val="-1"/>
          <w:sz w:val="22"/>
          <w:szCs w:val="22"/>
        </w:rPr>
        <w:t xml:space="preserve"> </w:t>
      </w:r>
      <w:r w:rsidRPr="00F82F0E">
        <w:rPr>
          <w:sz w:val="22"/>
          <w:szCs w:val="22"/>
        </w:rPr>
        <w:t>caso</w:t>
      </w:r>
      <w:r w:rsidRPr="00F82F0E">
        <w:rPr>
          <w:spacing w:val="-4"/>
          <w:sz w:val="22"/>
          <w:szCs w:val="22"/>
        </w:rPr>
        <w:t xml:space="preserve"> </w:t>
      </w:r>
      <w:r w:rsidRPr="00F82F0E">
        <w:rPr>
          <w:sz w:val="22"/>
          <w:szCs w:val="22"/>
        </w:rPr>
        <w:t>di</w:t>
      </w:r>
      <w:r w:rsidRPr="00F82F0E">
        <w:rPr>
          <w:spacing w:val="-1"/>
          <w:sz w:val="22"/>
          <w:szCs w:val="22"/>
        </w:rPr>
        <w:t xml:space="preserve"> aggiudicazione, </w:t>
      </w:r>
      <w:r w:rsidRPr="00F82F0E">
        <w:rPr>
          <w:sz w:val="22"/>
          <w:szCs w:val="22"/>
        </w:rPr>
        <w:t>alla</w:t>
      </w:r>
      <w:r w:rsidRPr="00F82F0E">
        <w:rPr>
          <w:spacing w:val="-1"/>
          <w:sz w:val="22"/>
          <w:szCs w:val="22"/>
        </w:rPr>
        <w:t xml:space="preserve"> </w:t>
      </w:r>
      <w:r w:rsidRPr="00F82F0E">
        <w:rPr>
          <w:sz w:val="22"/>
          <w:szCs w:val="22"/>
        </w:rPr>
        <w:t>disciplina</w:t>
      </w:r>
      <w:r w:rsidRPr="00F82F0E">
        <w:rPr>
          <w:spacing w:val="-4"/>
          <w:sz w:val="22"/>
          <w:szCs w:val="22"/>
        </w:rPr>
        <w:t xml:space="preserve"> </w:t>
      </w:r>
      <w:r w:rsidRPr="00F82F0E">
        <w:rPr>
          <w:sz w:val="22"/>
          <w:szCs w:val="22"/>
        </w:rPr>
        <w:t>di</w:t>
      </w:r>
      <w:r w:rsidRPr="00F82F0E">
        <w:rPr>
          <w:spacing w:val="-1"/>
          <w:sz w:val="22"/>
          <w:szCs w:val="22"/>
        </w:rPr>
        <w:t xml:space="preserve"> </w:t>
      </w:r>
      <w:r w:rsidRPr="00F82F0E">
        <w:rPr>
          <w:sz w:val="22"/>
          <w:szCs w:val="22"/>
        </w:rPr>
        <w:t>cui agli</w:t>
      </w:r>
      <w:r w:rsidRPr="00F82F0E">
        <w:rPr>
          <w:spacing w:val="-1"/>
          <w:sz w:val="22"/>
          <w:szCs w:val="22"/>
        </w:rPr>
        <w:t xml:space="preserve"> </w:t>
      </w:r>
      <w:r w:rsidRPr="00F82F0E">
        <w:rPr>
          <w:sz w:val="22"/>
          <w:szCs w:val="22"/>
        </w:rPr>
        <w:t>articoli</w:t>
      </w:r>
      <w:r w:rsidRPr="00F82F0E">
        <w:rPr>
          <w:spacing w:val="1"/>
          <w:sz w:val="22"/>
          <w:szCs w:val="22"/>
        </w:rPr>
        <w:t xml:space="preserve"> </w:t>
      </w:r>
      <w:r w:rsidRPr="00F82F0E">
        <w:rPr>
          <w:sz w:val="22"/>
          <w:szCs w:val="22"/>
        </w:rPr>
        <w:t>17,</w:t>
      </w:r>
      <w:r w:rsidRPr="00F82F0E">
        <w:rPr>
          <w:spacing w:val="-1"/>
          <w:sz w:val="22"/>
          <w:szCs w:val="22"/>
        </w:rPr>
        <w:t xml:space="preserve"> comma</w:t>
      </w:r>
      <w:r w:rsidRPr="00F82F0E">
        <w:rPr>
          <w:sz w:val="22"/>
          <w:szCs w:val="22"/>
        </w:rPr>
        <w:t xml:space="preserve"> 2,</w:t>
      </w:r>
      <w:r w:rsidRPr="00F82F0E">
        <w:rPr>
          <w:spacing w:val="-1"/>
          <w:sz w:val="22"/>
          <w:szCs w:val="22"/>
        </w:rPr>
        <w:t xml:space="preserve"> </w:t>
      </w:r>
      <w:r w:rsidRPr="00F82F0E">
        <w:rPr>
          <w:sz w:val="22"/>
          <w:szCs w:val="22"/>
        </w:rPr>
        <w:t>e</w:t>
      </w:r>
      <w:r w:rsidRPr="00F82F0E">
        <w:rPr>
          <w:spacing w:val="51"/>
          <w:w w:val="99"/>
          <w:sz w:val="22"/>
          <w:szCs w:val="22"/>
        </w:rPr>
        <w:t xml:space="preserve"> </w:t>
      </w:r>
      <w:r w:rsidRPr="00F82F0E">
        <w:rPr>
          <w:sz w:val="22"/>
          <w:szCs w:val="22"/>
        </w:rPr>
        <w:t>53,</w:t>
      </w:r>
      <w:r w:rsidRPr="00F82F0E">
        <w:rPr>
          <w:spacing w:val="36"/>
          <w:sz w:val="22"/>
          <w:szCs w:val="22"/>
        </w:rPr>
        <w:t xml:space="preserve"> </w:t>
      </w:r>
      <w:r w:rsidRPr="00F82F0E">
        <w:rPr>
          <w:sz w:val="22"/>
          <w:szCs w:val="22"/>
        </w:rPr>
        <w:t>comma</w:t>
      </w:r>
      <w:r w:rsidRPr="00F82F0E">
        <w:rPr>
          <w:spacing w:val="35"/>
          <w:sz w:val="22"/>
          <w:szCs w:val="22"/>
        </w:rPr>
        <w:t xml:space="preserve"> </w:t>
      </w:r>
      <w:r w:rsidRPr="00F82F0E">
        <w:rPr>
          <w:sz w:val="22"/>
          <w:szCs w:val="22"/>
        </w:rPr>
        <w:t>3</w:t>
      </w:r>
      <w:r w:rsidRPr="00F82F0E">
        <w:rPr>
          <w:spacing w:val="36"/>
          <w:sz w:val="22"/>
          <w:szCs w:val="22"/>
        </w:rPr>
        <w:t xml:space="preserve"> </w:t>
      </w:r>
      <w:r w:rsidRPr="00F82F0E">
        <w:rPr>
          <w:sz w:val="22"/>
          <w:szCs w:val="22"/>
        </w:rPr>
        <w:t>del</w:t>
      </w:r>
      <w:r w:rsidRPr="00F82F0E">
        <w:rPr>
          <w:spacing w:val="36"/>
          <w:sz w:val="22"/>
          <w:szCs w:val="22"/>
        </w:rPr>
        <w:t xml:space="preserve"> </w:t>
      </w:r>
      <w:r w:rsidRPr="00F82F0E">
        <w:rPr>
          <w:sz w:val="22"/>
          <w:szCs w:val="22"/>
        </w:rPr>
        <w:t>d.p.r.</w:t>
      </w:r>
      <w:r w:rsidRPr="00F82F0E">
        <w:rPr>
          <w:spacing w:val="37"/>
          <w:sz w:val="22"/>
          <w:szCs w:val="22"/>
        </w:rPr>
        <w:t xml:space="preserve"> </w:t>
      </w:r>
      <w:r w:rsidRPr="00F82F0E">
        <w:rPr>
          <w:sz w:val="22"/>
          <w:szCs w:val="22"/>
        </w:rPr>
        <w:t>633/1972</w:t>
      </w:r>
      <w:r w:rsidRPr="00F82F0E">
        <w:rPr>
          <w:spacing w:val="36"/>
          <w:sz w:val="22"/>
          <w:szCs w:val="22"/>
        </w:rPr>
        <w:t xml:space="preserve"> </w:t>
      </w:r>
      <w:r w:rsidRPr="00F82F0E">
        <w:rPr>
          <w:sz w:val="22"/>
          <w:szCs w:val="22"/>
        </w:rPr>
        <w:t>e</w:t>
      </w:r>
      <w:r w:rsidRPr="00F82F0E">
        <w:rPr>
          <w:spacing w:val="36"/>
          <w:sz w:val="22"/>
          <w:szCs w:val="22"/>
        </w:rPr>
        <w:t xml:space="preserve"> </w:t>
      </w:r>
      <w:r w:rsidRPr="00F82F0E">
        <w:rPr>
          <w:sz w:val="22"/>
          <w:szCs w:val="22"/>
        </w:rPr>
        <w:t>a</w:t>
      </w:r>
      <w:r w:rsidRPr="00F82F0E">
        <w:rPr>
          <w:spacing w:val="36"/>
          <w:sz w:val="22"/>
          <w:szCs w:val="22"/>
        </w:rPr>
        <w:t xml:space="preserve"> </w:t>
      </w:r>
      <w:r w:rsidRPr="00F82F0E">
        <w:rPr>
          <w:sz w:val="22"/>
          <w:szCs w:val="22"/>
        </w:rPr>
        <w:t>comunicare</w:t>
      </w:r>
      <w:r w:rsidRPr="00F82F0E">
        <w:rPr>
          <w:spacing w:val="35"/>
          <w:sz w:val="22"/>
          <w:szCs w:val="22"/>
        </w:rPr>
        <w:t xml:space="preserve"> </w:t>
      </w:r>
      <w:r w:rsidRPr="00F82F0E">
        <w:rPr>
          <w:sz w:val="22"/>
          <w:szCs w:val="22"/>
        </w:rPr>
        <w:t>alla</w:t>
      </w:r>
      <w:r w:rsidRPr="00F82F0E">
        <w:rPr>
          <w:spacing w:val="37"/>
          <w:sz w:val="22"/>
          <w:szCs w:val="22"/>
        </w:rPr>
        <w:t xml:space="preserve"> </w:t>
      </w:r>
      <w:r w:rsidRPr="00F82F0E">
        <w:rPr>
          <w:sz w:val="22"/>
          <w:szCs w:val="22"/>
        </w:rPr>
        <w:t>stazione</w:t>
      </w:r>
      <w:r w:rsidRPr="00F82F0E">
        <w:rPr>
          <w:spacing w:val="35"/>
          <w:sz w:val="22"/>
          <w:szCs w:val="22"/>
        </w:rPr>
        <w:t xml:space="preserve"> </w:t>
      </w:r>
      <w:r w:rsidRPr="00F82F0E">
        <w:rPr>
          <w:sz w:val="22"/>
          <w:szCs w:val="22"/>
        </w:rPr>
        <w:t>appaltante</w:t>
      </w:r>
      <w:r w:rsidRPr="00F82F0E">
        <w:rPr>
          <w:spacing w:val="35"/>
          <w:sz w:val="22"/>
          <w:szCs w:val="22"/>
        </w:rPr>
        <w:t xml:space="preserve"> </w:t>
      </w:r>
      <w:r w:rsidRPr="00F82F0E">
        <w:rPr>
          <w:sz w:val="22"/>
          <w:szCs w:val="22"/>
        </w:rPr>
        <w:t>la</w:t>
      </w:r>
      <w:r w:rsidRPr="00F82F0E">
        <w:rPr>
          <w:spacing w:val="36"/>
          <w:sz w:val="22"/>
          <w:szCs w:val="22"/>
        </w:rPr>
        <w:t xml:space="preserve"> </w:t>
      </w:r>
      <w:r w:rsidRPr="00F82F0E">
        <w:rPr>
          <w:spacing w:val="-1"/>
          <w:sz w:val="22"/>
          <w:szCs w:val="22"/>
        </w:rPr>
        <w:t>nomina</w:t>
      </w:r>
      <w:r w:rsidRPr="00F82F0E">
        <w:rPr>
          <w:spacing w:val="36"/>
          <w:sz w:val="22"/>
          <w:szCs w:val="22"/>
        </w:rPr>
        <w:t xml:space="preserve"> </w:t>
      </w:r>
      <w:r w:rsidRPr="00F82F0E">
        <w:rPr>
          <w:sz w:val="22"/>
          <w:szCs w:val="22"/>
        </w:rPr>
        <w:t>del</w:t>
      </w:r>
      <w:r w:rsidRPr="00F82F0E">
        <w:rPr>
          <w:spacing w:val="37"/>
          <w:sz w:val="22"/>
          <w:szCs w:val="22"/>
        </w:rPr>
        <w:t xml:space="preserve"> </w:t>
      </w:r>
      <w:r w:rsidRPr="00F82F0E">
        <w:rPr>
          <w:spacing w:val="-1"/>
          <w:sz w:val="22"/>
          <w:szCs w:val="22"/>
        </w:rPr>
        <w:t>proprio</w:t>
      </w:r>
      <w:r w:rsidRPr="00F82F0E">
        <w:rPr>
          <w:spacing w:val="21"/>
          <w:sz w:val="22"/>
          <w:szCs w:val="22"/>
        </w:rPr>
        <w:t xml:space="preserve"> </w:t>
      </w:r>
      <w:r w:rsidRPr="00F82F0E">
        <w:rPr>
          <w:spacing w:val="-1"/>
          <w:sz w:val="22"/>
          <w:szCs w:val="22"/>
        </w:rPr>
        <w:t>rappresentante</w:t>
      </w:r>
      <w:r w:rsidRPr="00F82F0E">
        <w:rPr>
          <w:spacing w:val="-5"/>
          <w:sz w:val="22"/>
          <w:szCs w:val="22"/>
        </w:rPr>
        <w:t xml:space="preserve"> </w:t>
      </w:r>
      <w:r w:rsidRPr="00F82F0E">
        <w:rPr>
          <w:sz w:val="22"/>
          <w:szCs w:val="22"/>
        </w:rPr>
        <w:t>fiscale,</w:t>
      </w:r>
      <w:r w:rsidRPr="00F82F0E">
        <w:rPr>
          <w:spacing w:val="-4"/>
          <w:sz w:val="22"/>
          <w:szCs w:val="22"/>
        </w:rPr>
        <w:t xml:space="preserve"> </w:t>
      </w:r>
      <w:r w:rsidRPr="00F82F0E">
        <w:rPr>
          <w:spacing w:val="-1"/>
          <w:sz w:val="22"/>
          <w:szCs w:val="22"/>
        </w:rPr>
        <w:t>nelle</w:t>
      </w:r>
      <w:r w:rsidRPr="00F82F0E">
        <w:rPr>
          <w:spacing w:val="-4"/>
          <w:sz w:val="22"/>
          <w:szCs w:val="22"/>
        </w:rPr>
        <w:t xml:space="preserve"> </w:t>
      </w:r>
      <w:r w:rsidRPr="00F82F0E">
        <w:rPr>
          <w:sz w:val="22"/>
          <w:szCs w:val="22"/>
        </w:rPr>
        <w:t>forme</w:t>
      </w:r>
      <w:r w:rsidRPr="00F82F0E">
        <w:rPr>
          <w:spacing w:val="-4"/>
          <w:sz w:val="22"/>
          <w:szCs w:val="22"/>
        </w:rPr>
        <w:t xml:space="preserve"> </w:t>
      </w:r>
      <w:r w:rsidRPr="00F82F0E">
        <w:rPr>
          <w:spacing w:val="-1"/>
          <w:sz w:val="22"/>
          <w:szCs w:val="22"/>
        </w:rPr>
        <w:t>di</w:t>
      </w:r>
      <w:r w:rsidRPr="00F82F0E">
        <w:rPr>
          <w:spacing w:val="-5"/>
          <w:sz w:val="22"/>
          <w:szCs w:val="22"/>
        </w:rPr>
        <w:t xml:space="preserve"> </w:t>
      </w:r>
      <w:r w:rsidRPr="00F82F0E">
        <w:rPr>
          <w:spacing w:val="-1"/>
          <w:sz w:val="22"/>
          <w:szCs w:val="22"/>
        </w:rPr>
        <w:t>legge;</w:t>
      </w:r>
    </w:p>
    <w:bookmarkEnd w:id="6"/>
    <w:p w14:paraId="55547A2A" w14:textId="7DB7D11E" w:rsidR="00F82F0E" w:rsidRPr="00F82F0E" w:rsidRDefault="009E1DEE" w:rsidP="00F75A54">
      <w:pPr>
        <w:pStyle w:val="Rientrocorpodeltesto2"/>
        <w:numPr>
          <w:ilvl w:val="0"/>
          <w:numId w:val="2"/>
        </w:numPr>
        <w:tabs>
          <w:tab w:val="clear" w:pos="1068"/>
        </w:tabs>
        <w:spacing w:line="400" w:lineRule="exact"/>
        <w:ind w:left="426" w:hanging="426"/>
        <w:rPr>
          <w:rFonts w:cs="Times New Roman"/>
          <w:sz w:val="22"/>
          <w:szCs w:val="22"/>
        </w:rPr>
      </w:pPr>
      <w:r>
        <w:rPr>
          <w:spacing w:val="-1"/>
          <w:sz w:val="22"/>
          <w:szCs w:val="22"/>
        </w:rPr>
        <w:t xml:space="preserve">di </w:t>
      </w:r>
      <w:r w:rsidR="00F82F0E" w:rsidRPr="00F82F0E">
        <w:rPr>
          <w:spacing w:val="-1"/>
          <w:sz w:val="22"/>
          <w:szCs w:val="22"/>
        </w:rPr>
        <w:t>autorizza</w:t>
      </w:r>
      <w:r w:rsidR="00F82F0E">
        <w:rPr>
          <w:spacing w:val="-1"/>
          <w:sz w:val="22"/>
          <w:szCs w:val="22"/>
        </w:rPr>
        <w:t>re</w:t>
      </w:r>
      <w:r w:rsidR="00F82F0E" w:rsidRPr="00F82F0E">
        <w:rPr>
          <w:spacing w:val="52"/>
          <w:sz w:val="22"/>
          <w:szCs w:val="22"/>
        </w:rPr>
        <w:t xml:space="preserve"> </w:t>
      </w:r>
      <w:r w:rsidR="00F82F0E" w:rsidRPr="00F82F0E">
        <w:rPr>
          <w:spacing w:val="-1"/>
          <w:sz w:val="22"/>
          <w:szCs w:val="22"/>
        </w:rPr>
        <w:t>qualora</w:t>
      </w:r>
      <w:r w:rsidR="00F82F0E" w:rsidRPr="00F82F0E">
        <w:rPr>
          <w:spacing w:val="53"/>
          <w:sz w:val="22"/>
          <w:szCs w:val="22"/>
        </w:rPr>
        <w:t xml:space="preserve"> </w:t>
      </w:r>
      <w:r w:rsidR="00F82F0E" w:rsidRPr="00F82F0E">
        <w:rPr>
          <w:spacing w:val="-1"/>
          <w:sz w:val="22"/>
          <w:szCs w:val="22"/>
        </w:rPr>
        <w:t>un</w:t>
      </w:r>
      <w:r w:rsidR="00F82F0E" w:rsidRPr="00F82F0E">
        <w:rPr>
          <w:spacing w:val="53"/>
          <w:sz w:val="22"/>
          <w:szCs w:val="22"/>
        </w:rPr>
        <w:t xml:space="preserve"> </w:t>
      </w:r>
      <w:r w:rsidR="00F82F0E" w:rsidRPr="00F82F0E">
        <w:rPr>
          <w:spacing w:val="-1"/>
          <w:sz w:val="22"/>
          <w:szCs w:val="22"/>
        </w:rPr>
        <w:t>partecipante</w:t>
      </w:r>
      <w:r w:rsidR="00F82F0E" w:rsidRPr="00F82F0E">
        <w:rPr>
          <w:spacing w:val="54"/>
          <w:sz w:val="22"/>
          <w:szCs w:val="22"/>
        </w:rPr>
        <w:t xml:space="preserve"> </w:t>
      </w:r>
      <w:r w:rsidR="00F82F0E" w:rsidRPr="00F82F0E">
        <w:rPr>
          <w:spacing w:val="-1"/>
          <w:sz w:val="22"/>
          <w:szCs w:val="22"/>
        </w:rPr>
        <w:t>alla</w:t>
      </w:r>
      <w:r w:rsidR="00F82F0E" w:rsidRPr="00F82F0E">
        <w:rPr>
          <w:spacing w:val="53"/>
          <w:sz w:val="22"/>
          <w:szCs w:val="22"/>
        </w:rPr>
        <w:t xml:space="preserve"> </w:t>
      </w:r>
      <w:r w:rsidR="00F82F0E" w:rsidRPr="00F82F0E">
        <w:rPr>
          <w:spacing w:val="-1"/>
          <w:sz w:val="22"/>
          <w:szCs w:val="22"/>
        </w:rPr>
        <w:t>gara</w:t>
      </w:r>
      <w:r w:rsidR="00F82F0E" w:rsidRPr="00F82F0E">
        <w:rPr>
          <w:spacing w:val="52"/>
          <w:sz w:val="22"/>
          <w:szCs w:val="22"/>
        </w:rPr>
        <w:t xml:space="preserve"> </w:t>
      </w:r>
      <w:r w:rsidR="00F82F0E" w:rsidRPr="00F82F0E">
        <w:rPr>
          <w:spacing w:val="-1"/>
          <w:sz w:val="22"/>
          <w:szCs w:val="22"/>
        </w:rPr>
        <w:t>eserciti</w:t>
      </w:r>
      <w:r w:rsidR="00F82F0E" w:rsidRPr="00F82F0E">
        <w:rPr>
          <w:spacing w:val="53"/>
          <w:sz w:val="22"/>
          <w:szCs w:val="22"/>
        </w:rPr>
        <w:t xml:space="preserve"> </w:t>
      </w:r>
      <w:r w:rsidR="00F82F0E" w:rsidRPr="00F82F0E">
        <w:rPr>
          <w:spacing w:val="-1"/>
          <w:sz w:val="22"/>
          <w:szCs w:val="22"/>
        </w:rPr>
        <w:t>la</w:t>
      </w:r>
      <w:r w:rsidR="00F82F0E" w:rsidRPr="00F82F0E">
        <w:rPr>
          <w:spacing w:val="53"/>
          <w:sz w:val="22"/>
          <w:szCs w:val="22"/>
        </w:rPr>
        <w:t xml:space="preserve"> </w:t>
      </w:r>
      <w:r w:rsidR="00F82F0E" w:rsidRPr="00F82F0E">
        <w:rPr>
          <w:sz w:val="22"/>
          <w:szCs w:val="22"/>
        </w:rPr>
        <w:t>facoltà</w:t>
      </w:r>
      <w:r w:rsidR="00F82F0E" w:rsidRPr="00F82F0E">
        <w:rPr>
          <w:spacing w:val="52"/>
          <w:sz w:val="22"/>
          <w:szCs w:val="22"/>
        </w:rPr>
        <w:t xml:space="preserve"> </w:t>
      </w:r>
      <w:r w:rsidR="00F82F0E" w:rsidRPr="00F82F0E">
        <w:rPr>
          <w:spacing w:val="-1"/>
          <w:sz w:val="22"/>
          <w:szCs w:val="22"/>
        </w:rPr>
        <w:t>di</w:t>
      </w:r>
      <w:r w:rsidR="00F82F0E" w:rsidRPr="00F82F0E">
        <w:rPr>
          <w:spacing w:val="52"/>
          <w:sz w:val="22"/>
          <w:szCs w:val="22"/>
        </w:rPr>
        <w:t xml:space="preserve"> </w:t>
      </w:r>
      <w:r w:rsidR="00F82F0E" w:rsidRPr="00F82F0E">
        <w:rPr>
          <w:sz w:val="22"/>
          <w:szCs w:val="22"/>
        </w:rPr>
        <w:t>“accesso</w:t>
      </w:r>
      <w:r w:rsidR="00F82F0E" w:rsidRPr="00F82F0E">
        <w:rPr>
          <w:spacing w:val="52"/>
          <w:sz w:val="22"/>
          <w:szCs w:val="22"/>
        </w:rPr>
        <w:t xml:space="preserve"> </w:t>
      </w:r>
      <w:r w:rsidR="00F82F0E" w:rsidRPr="00F82F0E">
        <w:rPr>
          <w:spacing w:val="-1"/>
          <w:sz w:val="22"/>
          <w:szCs w:val="22"/>
        </w:rPr>
        <w:t>agli</w:t>
      </w:r>
      <w:r w:rsidR="00F82F0E" w:rsidRPr="00F82F0E">
        <w:rPr>
          <w:spacing w:val="53"/>
          <w:sz w:val="22"/>
          <w:szCs w:val="22"/>
        </w:rPr>
        <w:t xml:space="preserve"> </w:t>
      </w:r>
      <w:r w:rsidR="00F82F0E" w:rsidRPr="00F82F0E">
        <w:rPr>
          <w:spacing w:val="-1"/>
          <w:sz w:val="22"/>
          <w:szCs w:val="22"/>
        </w:rPr>
        <w:t>atti”,</w:t>
      </w:r>
      <w:r w:rsidR="00F82F0E" w:rsidRPr="00F82F0E">
        <w:rPr>
          <w:spacing w:val="54"/>
          <w:sz w:val="22"/>
          <w:szCs w:val="22"/>
        </w:rPr>
        <w:t xml:space="preserve"> </w:t>
      </w:r>
      <w:r w:rsidR="00F82F0E" w:rsidRPr="00F82F0E">
        <w:rPr>
          <w:spacing w:val="-1"/>
          <w:sz w:val="22"/>
          <w:szCs w:val="22"/>
        </w:rPr>
        <w:t>la</w:t>
      </w:r>
      <w:r w:rsidR="00F82F0E" w:rsidRPr="00F82F0E">
        <w:rPr>
          <w:spacing w:val="53"/>
          <w:sz w:val="22"/>
          <w:szCs w:val="22"/>
        </w:rPr>
        <w:t xml:space="preserve"> </w:t>
      </w:r>
      <w:r w:rsidR="00F82F0E" w:rsidRPr="00F82F0E">
        <w:rPr>
          <w:sz w:val="22"/>
          <w:szCs w:val="22"/>
        </w:rPr>
        <w:t>stazione</w:t>
      </w:r>
      <w:r w:rsidR="00F82F0E" w:rsidRPr="00F82F0E">
        <w:rPr>
          <w:rFonts w:eastAsia="Times New Roman" w:cs="Times New Roman"/>
          <w:spacing w:val="35"/>
          <w:w w:val="99"/>
          <w:sz w:val="22"/>
          <w:szCs w:val="22"/>
        </w:rPr>
        <w:t xml:space="preserve"> </w:t>
      </w:r>
      <w:r w:rsidR="00F82F0E" w:rsidRPr="00F82F0E">
        <w:rPr>
          <w:spacing w:val="-1"/>
          <w:sz w:val="22"/>
          <w:szCs w:val="22"/>
        </w:rPr>
        <w:t>appaltante</w:t>
      </w:r>
      <w:r w:rsidR="00F82F0E" w:rsidRPr="00F82F0E">
        <w:rPr>
          <w:spacing w:val="37"/>
          <w:sz w:val="22"/>
          <w:szCs w:val="22"/>
        </w:rPr>
        <w:t xml:space="preserve"> </w:t>
      </w:r>
      <w:r w:rsidR="00F82F0E" w:rsidRPr="00F82F0E">
        <w:rPr>
          <w:sz w:val="22"/>
          <w:szCs w:val="22"/>
        </w:rPr>
        <w:t>a</w:t>
      </w:r>
      <w:r w:rsidR="00F82F0E" w:rsidRPr="00F82F0E">
        <w:rPr>
          <w:spacing w:val="36"/>
          <w:sz w:val="22"/>
          <w:szCs w:val="22"/>
        </w:rPr>
        <w:t xml:space="preserve"> </w:t>
      </w:r>
      <w:r w:rsidR="00F82F0E" w:rsidRPr="00F82F0E">
        <w:rPr>
          <w:spacing w:val="-1"/>
          <w:sz w:val="22"/>
          <w:szCs w:val="22"/>
        </w:rPr>
        <w:t>rilasciare</w:t>
      </w:r>
      <w:r w:rsidR="00F82F0E" w:rsidRPr="00F82F0E">
        <w:rPr>
          <w:spacing w:val="38"/>
          <w:sz w:val="22"/>
          <w:szCs w:val="22"/>
        </w:rPr>
        <w:t xml:space="preserve"> </w:t>
      </w:r>
      <w:r w:rsidR="00F82F0E" w:rsidRPr="00F82F0E">
        <w:rPr>
          <w:sz w:val="22"/>
          <w:szCs w:val="22"/>
        </w:rPr>
        <w:t>copia</w:t>
      </w:r>
      <w:r w:rsidR="00F82F0E" w:rsidRPr="00F82F0E">
        <w:rPr>
          <w:spacing w:val="36"/>
          <w:sz w:val="22"/>
          <w:szCs w:val="22"/>
        </w:rPr>
        <w:t xml:space="preserve"> </w:t>
      </w:r>
      <w:r w:rsidR="00F82F0E" w:rsidRPr="00F82F0E">
        <w:rPr>
          <w:spacing w:val="-1"/>
          <w:sz w:val="22"/>
          <w:szCs w:val="22"/>
        </w:rPr>
        <w:t>di</w:t>
      </w:r>
      <w:r w:rsidR="00F82F0E" w:rsidRPr="00F82F0E">
        <w:rPr>
          <w:spacing w:val="36"/>
          <w:sz w:val="22"/>
          <w:szCs w:val="22"/>
        </w:rPr>
        <w:t xml:space="preserve"> </w:t>
      </w:r>
      <w:r w:rsidR="00F82F0E" w:rsidRPr="00F82F0E">
        <w:rPr>
          <w:sz w:val="22"/>
          <w:szCs w:val="22"/>
        </w:rPr>
        <w:t>tutta</w:t>
      </w:r>
      <w:r w:rsidR="00F82F0E" w:rsidRPr="00F82F0E">
        <w:rPr>
          <w:spacing w:val="35"/>
          <w:sz w:val="22"/>
          <w:szCs w:val="22"/>
        </w:rPr>
        <w:t xml:space="preserve"> </w:t>
      </w:r>
      <w:r w:rsidR="00F82F0E" w:rsidRPr="00F82F0E">
        <w:rPr>
          <w:spacing w:val="-1"/>
          <w:sz w:val="22"/>
          <w:szCs w:val="22"/>
        </w:rPr>
        <w:t>la</w:t>
      </w:r>
      <w:r w:rsidR="00F82F0E" w:rsidRPr="00F82F0E">
        <w:rPr>
          <w:spacing w:val="36"/>
          <w:sz w:val="22"/>
          <w:szCs w:val="22"/>
        </w:rPr>
        <w:t xml:space="preserve"> </w:t>
      </w:r>
      <w:r w:rsidR="00F82F0E" w:rsidRPr="00F82F0E">
        <w:rPr>
          <w:spacing w:val="-1"/>
          <w:sz w:val="22"/>
          <w:szCs w:val="22"/>
        </w:rPr>
        <w:t>documentazione</w:t>
      </w:r>
      <w:r w:rsidR="00F82F0E" w:rsidRPr="00F82F0E">
        <w:rPr>
          <w:spacing w:val="37"/>
          <w:sz w:val="22"/>
          <w:szCs w:val="22"/>
        </w:rPr>
        <w:t xml:space="preserve"> </w:t>
      </w:r>
      <w:r w:rsidR="00F82F0E" w:rsidRPr="00F82F0E">
        <w:rPr>
          <w:spacing w:val="-1"/>
          <w:sz w:val="22"/>
          <w:szCs w:val="22"/>
        </w:rPr>
        <w:t>presentata</w:t>
      </w:r>
      <w:r w:rsidR="00F82F0E" w:rsidRPr="00F82F0E">
        <w:rPr>
          <w:spacing w:val="37"/>
          <w:sz w:val="22"/>
          <w:szCs w:val="22"/>
        </w:rPr>
        <w:t xml:space="preserve"> </w:t>
      </w:r>
      <w:r w:rsidR="00F82F0E" w:rsidRPr="00F82F0E">
        <w:rPr>
          <w:spacing w:val="-1"/>
          <w:sz w:val="22"/>
          <w:szCs w:val="22"/>
        </w:rPr>
        <w:t>per</w:t>
      </w:r>
      <w:r w:rsidR="00F82F0E" w:rsidRPr="00F82F0E">
        <w:rPr>
          <w:spacing w:val="36"/>
          <w:sz w:val="22"/>
          <w:szCs w:val="22"/>
        </w:rPr>
        <w:t xml:space="preserve"> </w:t>
      </w:r>
      <w:r w:rsidR="00F82F0E" w:rsidRPr="00F82F0E">
        <w:rPr>
          <w:spacing w:val="-1"/>
          <w:sz w:val="22"/>
          <w:szCs w:val="22"/>
        </w:rPr>
        <w:t>la</w:t>
      </w:r>
      <w:r w:rsidR="00F82F0E" w:rsidRPr="00F82F0E">
        <w:rPr>
          <w:spacing w:val="36"/>
          <w:sz w:val="22"/>
          <w:szCs w:val="22"/>
        </w:rPr>
        <w:t xml:space="preserve"> </w:t>
      </w:r>
      <w:r w:rsidR="00F82F0E" w:rsidRPr="00F82F0E">
        <w:rPr>
          <w:spacing w:val="-1"/>
          <w:sz w:val="22"/>
          <w:szCs w:val="22"/>
        </w:rPr>
        <w:t>partecipazione</w:t>
      </w:r>
      <w:r w:rsidR="00F82F0E" w:rsidRPr="00F82F0E">
        <w:rPr>
          <w:spacing w:val="37"/>
          <w:sz w:val="22"/>
          <w:szCs w:val="22"/>
        </w:rPr>
        <w:t xml:space="preserve"> </w:t>
      </w:r>
      <w:r w:rsidR="00F82F0E" w:rsidRPr="00F82F0E">
        <w:rPr>
          <w:spacing w:val="-1"/>
          <w:sz w:val="22"/>
          <w:szCs w:val="22"/>
        </w:rPr>
        <w:t>alla</w:t>
      </w:r>
      <w:r w:rsidR="00F82F0E" w:rsidRPr="00F82F0E">
        <w:rPr>
          <w:spacing w:val="36"/>
          <w:sz w:val="22"/>
          <w:szCs w:val="22"/>
        </w:rPr>
        <w:t xml:space="preserve"> </w:t>
      </w:r>
      <w:r w:rsidR="00F82F0E" w:rsidRPr="00F82F0E">
        <w:rPr>
          <w:sz w:val="22"/>
          <w:szCs w:val="22"/>
        </w:rPr>
        <w:t>gara</w:t>
      </w:r>
      <w:r w:rsidR="00F82F0E" w:rsidRPr="00F82F0E">
        <w:rPr>
          <w:rFonts w:eastAsia="Times New Roman" w:cs="Times New Roman"/>
          <w:spacing w:val="27"/>
          <w:sz w:val="22"/>
          <w:szCs w:val="22"/>
        </w:rPr>
        <w:t xml:space="preserve"> </w:t>
      </w:r>
      <w:r w:rsidR="00F82F0E" w:rsidRPr="00F82F0E">
        <w:rPr>
          <w:rFonts w:cs="Garamond"/>
          <w:b/>
          <w:bCs/>
          <w:sz w:val="22"/>
          <w:szCs w:val="22"/>
        </w:rPr>
        <w:t>oppure</w:t>
      </w:r>
      <w:r w:rsidR="00F82F0E" w:rsidRPr="00F82F0E">
        <w:rPr>
          <w:rFonts w:cs="Garamond"/>
          <w:b/>
          <w:bCs/>
          <w:spacing w:val="23"/>
          <w:sz w:val="22"/>
          <w:szCs w:val="22"/>
        </w:rPr>
        <w:t xml:space="preserve"> </w:t>
      </w:r>
      <w:r w:rsidR="00F82F0E" w:rsidRPr="00F82F0E">
        <w:rPr>
          <w:spacing w:val="-1"/>
          <w:sz w:val="22"/>
          <w:szCs w:val="22"/>
        </w:rPr>
        <w:t>non</w:t>
      </w:r>
      <w:r w:rsidR="00F82F0E" w:rsidRPr="00F82F0E">
        <w:rPr>
          <w:spacing w:val="25"/>
          <w:sz w:val="22"/>
          <w:szCs w:val="22"/>
        </w:rPr>
        <w:t xml:space="preserve"> </w:t>
      </w:r>
      <w:r w:rsidR="00F82F0E" w:rsidRPr="00F82F0E">
        <w:rPr>
          <w:spacing w:val="-1"/>
          <w:sz w:val="22"/>
          <w:szCs w:val="22"/>
        </w:rPr>
        <w:t>autorizza</w:t>
      </w:r>
      <w:r w:rsidR="00F82F0E">
        <w:rPr>
          <w:spacing w:val="-1"/>
          <w:sz w:val="22"/>
          <w:szCs w:val="22"/>
        </w:rPr>
        <w:t>re</w:t>
      </w:r>
      <w:r w:rsidR="00F82F0E" w:rsidRPr="00F82F0E">
        <w:rPr>
          <w:spacing w:val="-1"/>
          <w:sz w:val="22"/>
          <w:szCs w:val="22"/>
        </w:rPr>
        <w:t>,</w:t>
      </w:r>
      <w:r w:rsidR="00F82F0E" w:rsidRPr="00F82F0E">
        <w:rPr>
          <w:spacing w:val="25"/>
          <w:sz w:val="22"/>
          <w:szCs w:val="22"/>
        </w:rPr>
        <w:t xml:space="preserve"> </w:t>
      </w:r>
      <w:r w:rsidR="00F82F0E" w:rsidRPr="00F82F0E">
        <w:rPr>
          <w:spacing w:val="-1"/>
          <w:sz w:val="22"/>
          <w:szCs w:val="22"/>
        </w:rPr>
        <w:t>qualora</w:t>
      </w:r>
      <w:r w:rsidR="00F82F0E" w:rsidRPr="00F82F0E">
        <w:rPr>
          <w:spacing w:val="23"/>
          <w:sz w:val="22"/>
          <w:szCs w:val="22"/>
        </w:rPr>
        <w:t xml:space="preserve"> </w:t>
      </w:r>
      <w:r w:rsidR="00F82F0E" w:rsidRPr="00F82F0E">
        <w:rPr>
          <w:sz w:val="22"/>
          <w:szCs w:val="22"/>
        </w:rPr>
        <w:t>un</w:t>
      </w:r>
      <w:r w:rsidR="00F82F0E" w:rsidRPr="00F82F0E">
        <w:rPr>
          <w:spacing w:val="24"/>
          <w:sz w:val="22"/>
          <w:szCs w:val="22"/>
        </w:rPr>
        <w:t xml:space="preserve"> </w:t>
      </w:r>
      <w:r w:rsidR="00F82F0E" w:rsidRPr="00F82F0E">
        <w:rPr>
          <w:spacing w:val="-1"/>
          <w:sz w:val="22"/>
          <w:szCs w:val="22"/>
        </w:rPr>
        <w:t>partecipante</w:t>
      </w:r>
      <w:r w:rsidR="00F82F0E" w:rsidRPr="00F82F0E">
        <w:rPr>
          <w:spacing w:val="26"/>
          <w:sz w:val="22"/>
          <w:szCs w:val="22"/>
        </w:rPr>
        <w:t xml:space="preserve"> </w:t>
      </w:r>
      <w:r w:rsidR="00F82F0E" w:rsidRPr="00F82F0E">
        <w:rPr>
          <w:spacing w:val="-1"/>
          <w:sz w:val="22"/>
          <w:szCs w:val="22"/>
        </w:rPr>
        <w:t>alla</w:t>
      </w:r>
      <w:r w:rsidR="00F82F0E" w:rsidRPr="00F82F0E">
        <w:rPr>
          <w:spacing w:val="24"/>
          <w:sz w:val="22"/>
          <w:szCs w:val="22"/>
        </w:rPr>
        <w:t xml:space="preserve"> </w:t>
      </w:r>
      <w:r w:rsidR="00F82F0E" w:rsidRPr="00F82F0E">
        <w:rPr>
          <w:sz w:val="22"/>
          <w:szCs w:val="22"/>
        </w:rPr>
        <w:t>gara</w:t>
      </w:r>
      <w:r w:rsidR="00F82F0E" w:rsidRPr="00F82F0E">
        <w:rPr>
          <w:spacing w:val="22"/>
          <w:sz w:val="22"/>
          <w:szCs w:val="22"/>
        </w:rPr>
        <w:t xml:space="preserve"> </w:t>
      </w:r>
      <w:r w:rsidR="00F82F0E" w:rsidRPr="00F82F0E">
        <w:rPr>
          <w:sz w:val="22"/>
          <w:szCs w:val="22"/>
        </w:rPr>
        <w:t>eserciti</w:t>
      </w:r>
      <w:r w:rsidR="00F82F0E" w:rsidRPr="00F82F0E">
        <w:rPr>
          <w:spacing w:val="24"/>
          <w:sz w:val="22"/>
          <w:szCs w:val="22"/>
        </w:rPr>
        <w:t xml:space="preserve"> </w:t>
      </w:r>
      <w:r w:rsidR="00F82F0E" w:rsidRPr="00F82F0E">
        <w:rPr>
          <w:spacing w:val="-1"/>
          <w:sz w:val="22"/>
          <w:szCs w:val="22"/>
        </w:rPr>
        <w:t>la</w:t>
      </w:r>
      <w:r w:rsidR="00F82F0E" w:rsidRPr="00F82F0E">
        <w:rPr>
          <w:spacing w:val="24"/>
          <w:sz w:val="22"/>
          <w:szCs w:val="22"/>
        </w:rPr>
        <w:t xml:space="preserve"> </w:t>
      </w:r>
      <w:r w:rsidR="00F82F0E" w:rsidRPr="00F82F0E">
        <w:rPr>
          <w:sz w:val="22"/>
          <w:szCs w:val="22"/>
        </w:rPr>
        <w:t>facoltà</w:t>
      </w:r>
      <w:r w:rsidR="00F82F0E" w:rsidRPr="00F82F0E">
        <w:rPr>
          <w:spacing w:val="24"/>
          <w:sz w:val="22"/>
          <w:szCs w:val="22"/>
        </w:rPr>
        <w:t xml:space="preserve"> </w:t>
      </w:r>
      <w:r w:rsidR="00F82F0E" w:rsidRPr="00F82F0E">
        <w:rPr>
          <w:spacing w:val="-1"/>
          <w:sz w:val="22"/>
          <w:szCs w:val="22"/>
        </w:rPr>
        <w:t>di</w:t>
      </w:r>
      <w:r w:rsidR="00F82F0E" w:rsidRPr="00F82F0E">
        <w:rPr>
          <w:spacing w:val="24"/>
          <w:sz w:val="22"/>
          <w:szCs w:val="22"/>
        </w:rPr>
        <w:t xml:space="preserve"> </w:t>
      </w:r>
      <w:r w:rsidR="00F82F0E" w:rsidRPr="00F82F0E">
        <w:rPr>
          <w:sz w:val="22"/>
          <w:szCs w:val="22"/>
        </w:rPr>
        <w:t>“accesso</w:t>
      </w:r>
      <w:r w:rsidR="00F82F0E" w:rsidRPr="00F82F0E">
        <w:rPr>
          <w:spacing w:val="24"/>
          <w:sz w:val="22"/>
          <w:szCs w:val="22"/>
        </w:rPr>
        <w:t xml:space="preserve"> </w:t>
      </w:r>
      <w:r w:rsidR="00F82F0E" w:rsidRPr="00F82F0E">
        <w:rPr>
          <w:spacing w:val="-1"/>
          <w:sz w:val="22"/>
          <w:szCs w:val="22"/>
        </w:rPr>
        <w:t>agli</w:t>
      </w:r>
      <w:r w:rsidR="00F82F0E" w:rsidRPr="00F82F0E">
        <w:rPr>
          <w:spacing w:val="24"/>
          <w:sz w:val="22"/>
          <w:szCs w:val="22"/>
        </w:rPr>
        <w:t xml:space="preserve"> </w:t>
      </w:r>
      <w:r w:rsidR="00F82F0E" w:rsidRPr="00F82F0E">
        <w:rPr>
          <w:spacing w:val="-1"/>
          <w:sz w:val="22"/>
          <w:szCs w:val="22"/>
        </w:rPr>
        <w:t>atti”,</w:t>
      </w:r>
      <w:r w:rsidR="00F82F0E" w:rsidRPr="00F82F0E">
        <w:rPr>
          <w:spacing w:val="24"/>
          <w:sz w:val="22"/>
          <w:szCs w:val="22"/>
        </w:rPr>
        <w:t xml:space="preserve"> </w:t>
      </w:r>
      <w:r w:rsidR="00F82F0E" w:rsidRPr="00F82F0E">
        <w:rPr>
          <w:spacing w:val="-1"/>
          <w:sz w:val="22"/>
          <w:szCs w:val="22"/>
        </w:rPr>
        <w:t>la</w:t>
      </w:r>
      <w:r w:rsidR="00F82F0E" w:rsidRPr="00F82F0E">
        <w:rPr>
          <w:rFonts w:eastAsia="Times New Roman" w:cs="Times New Roman"/>
          <w:spacing w:val="32"/>
          <w:sz w:val="22"/>
          <w:szCs w:val="22"/>
        </w:rPr>
        <w:t xml:space="preserve"> </w:t>
      </w:r>
      <w:r w:rsidR="00F82F0E" w:rsidRPr="00F82F0E">
        <w:rPr>
          <w:sz w:val="22"/>
          <w:szCs w:val="22"/>
        </w:rPr>
        <w:t>stazione</w:t>
      </w:r>
      <w:r w:rsidR="00F82F0E" w:rsidRPr="00F82F0E">
        <w:rPr>
          <w:spacing w:val="55"/>
          <w:sz w:val="22"/>
          <w:szCs w:val="22"/>
        </w:rPr>
        <w:t xml:space="preserve"> </w:t>
      </w:r>
      <w:r w:rsidR="00F82F0E" w:rsidRPr="00F82F0E">
        <w:rPr>
          <w:spacing w:val="-1"/>
          <w:sz w:val="22"/>
          <w:szCs w:val="22"/>
        </w:rPr>
        <w:t>appaltante</w:t>
      </w:r>
      <w:r w:rsidR="00F82F0E" w:rsidRPr="00F82F0E">
        <w:rPr>
          <w:spacing w:val="58"/>
          <w:sz w:val="22"/>
          <w:szCs w:val="22"/>
        </w:rPr>
        <w:t xml:space="preserve"> </w:t>
      </w:r>
      <w:r w:rsidR="00F82F0E" w:rsidRPr="00F82F0E">
        <w:rPr>
          <w:sz w:val="22"/>
          <w:szCs w:val="22"/>
        </w:rPr>
        <w:t>a</w:t>
      </w:r>
      <w:r w:rsidR="00F82F0E" w:rsidRPr="00F82F0E">
        <w:rPr>
          <w:spacing w:val="56"/>
          <w:sz w:val="22"/>
          <w:szCs w:val="22"/>
        </w:rPr>
        <w:t xml:space="preserve"> </w:t>
      </w:r>
      <w:r w:rsidR="00F82F0E" w:rsidRPr="00F82F0E">
        <w:rPr>
          <w:spacing w:val="-1"/>
          <w:sz w:val="22"/>
          <w:szCs w:val="22"/>
        </w:rPr>
        <w:t>rilasciare</w:t>
      </w:r>
      <w:r w:rsidR="00F82F0E" w:rsidRPr="00F82F0E">
        <w:rPr>
          <w:spacing w:val="59"/>
          <w:sz w:val="22"/>
          <w:szCs w:val="22"/>
        </w:rPr>
        <w:t xml:space="preserve"> </w:t>
      </w:r>
      <w:r w:rsidR="00F82F0E" w:rsidRPr="00F82F0E">
        <w:rPr>
          <w:sz w:val="22"/>
          <w:szCs w:val="22"/>
        </w:rPr>
        <w:t>copia</w:t>
      </w:r>
      <w:r w:rsidR="00F82F0E" w:rsidRPr="00F82F0E">
        <w:rPr>
          <w:spacing w:val="55"/>
          <w:sz w:val="22"/>
          <w:szCs w:val="22"/>
        </w:rPr>
        <w:t xml:space="preserve"> </w:t>
      </w:r>
      <w:r w:rsidR="00F82F0E" w:rsidRPr="00F82F0E">
        <w:rPr>
          <w:spacing w:val="-1"/>
          <w:sz w:val="22"/>
          <w:szCs w:val="22"/>
        </w:rPr>
        <w:t>dell’offerta</w:t>
      </w:r>
      <w:r w:rsidR="00F82F0E" w:rsidRPr="00F82F0E">
        <w:rPr>
          <w:spacing w:val="56"/>
          <w:sz w:val="22"/>
          <w:szCs w:val="22"/>
        </w:rPr>
        <w:t xml:space="preserve"> </w:t>
      </w:r>
      <w:r w:rsidR="00F82F0E" w:rsidRPr="00F82F0E">
        <w:rPr>
          <w:sz w:val="22"/>
          <w:szCs w:val="22"/>
        </w:rPr>
        <w:t>tecnica</w:t>
      </w:r>
      <w:r w:rsidR="00F82F0E" w:rsidRPr="00F82F0E">
        <w:rPr>
          <w:spacing w:val="56"/>
          <w:sz w:val="22"/>
          <w:szCs w:val="22"/>
        </w:rPr>
        <w:t xml:space="preserve"> </w:t>
      </w:r>
      <w:r w:rsidR="00F82F0E" w:rsidRPr="00F82F0E">
        <w:rPr>
          <w:sz w:val="22"/>
          <w:szCs w:val="22"/>
        </w:rPr>
        <w:t>e</w:t>
      </w:r>
      <w:r w:rsidR="00F82F0E" w:rsidRPr="00F82F0E">
        <w:rPr>
          <w:spacing w:val="57"/>
          <w:sz w:val="22"/>
          <w:szCs w:val="22"/>
        </w:rPr>
        <w:t xml:space="preserve"> </w:t>
      </w:r>
      <w:r w:rsidR="00F82F0E" w:rsidRPr="00F82F0E">
        <w:rPr>
          <w:spacing w:val="-1"/>
          <w:sz w:val="22"/>
          <w:szCs w:val="22"/>
        </w:rPr>
        <w:t>delle</w:t>
      </w:r>
      <w:r w:rsidR="00F82F0E" w:rsidRPr="00F82F0E">
        <w:rPr>
          <w:spacing w:val="56"/>
          <w:sz w:val="22"/>
          <w:szCs w:val="22"/>
        </w:rPr>
        <w:t xml:space="preserve"> </w:t>
      </w:r>
      <w:r w:rsidR="00F82F0E" w:rsidRPr="00F82F0E">
        <w:rPr>
          <w:sz w:val="22"/>
          <w:szCs w:val="22"/>
        </w:rPr>
        <w:t>spiegazioni</w:t>
      </w:r>
      <w:r w:rsidR="00F82F0E" w:rsidRPr="00F82F0E">
        <w:rPr>
          <w:spacing w:val="55"/>
          <w:sz w:val="22"/>
          <w:szCs w:val="22"/>
        </w:rPr>
        <w:t xml:space="preserve"> </w:t>
      </w:r>
      <w:r w:rsidR="00F82F0E" w:rsidRPr="00F82F0E">
        <w:rPr>
          <w:sz w:val="22"/>
          <w:szCs w:val="22"/>
        </w:rPr>
        <w:t>che</w:t>
      </w:r>
      <w:r w:rsidR="00F82F0E" w:rsidRPr="00F82F0E">
        <w:rPr>
          <w:spacing w:val="55"/>
          <w:sz w:val="22"/>
          <w:szCs w:val="22"/>
        </w:rPr>
        <w:t xml:space="preserve"> </w:t>
      </w:r>
      <w:r w:rsidR="00F82F0E" w:rsidRPr="00F82F0E">
        <w:rPr>
          <w:spacing w:val="-1"/>
          <w:sz w:val="22"/>
          <w:szCs w:val="22"/>
        </w:rPr>
        <w:t>saranno</w:t>
      </w:r>
      <w:r w:rsidR="00F82F0E" w:rsidRPr="00F82F0E">
        <w:rPr>
          <w:rFonts w:eastAsia="Times New Roman" w:cs="Times New Roman"/>
          <w:spacing w:val="31"/>
          <w:sz w:val="22"/>
          <w:szCs w:val="22"/>
        </w:rPr>
        <w:t xml:space="preserve"> </w:t>
      </w:r>
      <w:r w:rsidR="00F82F0E" w:rsidRPr="00F82F0E">
        <w:rPr>
          <w:sz w:val="22"/>
          <w:szCs w:val="22"/>
        </w:rPr>
        <w:t>eventualmente</w:t>
      </w:r>
      <w:r w:rsidR="00F82F0E" w:rsidRPr="00F82F0E">
        <w:rPr>
          <w:spacing w:val="51"/>
          <w:sz w:val="22"/>
          <w:szCs w:val="22"/>
        </w:rPr>
        <w:t xml:space="preserve"> </w:t>
      </w:r>
      <w:r w:rsidR="00F82F0E" w:rsidRPr="00F82F0E">
        <w:rPr>
          <w:spacing w:val="-1"/>
          <w:sz w:val="22"/>
          <w:szCs w:val="22"/>
        </w:rPr>
        <w:t>richieste</w:t>
      </w:r>
      <w:r w:rsidR="00F82F0E" w:rsidRPr="00F82F0E">
        <w:rPr>
          <w:spacing w:val="53"/>
          <w:sz w:val="22"/>
          <w:szCs w:val="22"/>
        </w:rPr>
        <w:t xml:space="preserve"> </w:t>
      </w:r>
      <w:r w:rsidR="00F82F0E" w:rsidRPr="00F82F0E">
        <w:rPr>
          <w:spacing w:val="-1"/>
          <w:sz w:val="22"/>
          <w:szCs w:val="22"/>
        </w:rPr>
        <w:t>in</w:t>
      </w:r>
      <w:r w:rsidR="00F82F0E" w:rsidRPr="00F82F0E">
        <w:rPr>
          <w:spacing w:val="52"/>
          <w:sz w:val="22"/>
          <w:szCs w:val="22"/>
        </w:rPr>
        <w:t xml:space="preserve"> </w:t>
      </w:r>
      <w:r w:rsidR="00F82F0E" w:rsidRPr="00F82F0E">
        <w:rPr>
          <w:sz w:val="22"/>
          <w:szCs w:val="22"/>
        </w:rPr>
        <w:t>sede</w:t>
      </w:r>
      <w:r w:rsidR="00F82F0E" w:rsidRPr="00F82F0E">
        <w:rPr>
          <w:spacing w:val="51"/>
          <w:sz w:val="22"/>
          <w:szCs w:val="22"/>
        </w:rPr>
        <w:t xml:space="preserve"> </w:t>
      </w:r>
      <w:r w:rsidR="00F82F0E" w:rsidRPr="00F82F0E">
        <w:rPr>
          <w:spacing w:val="-1"/>
          <w:sz w:val="22"/>
          <w:szCs w:val="22"/>
        </w:rPr>
        <w:t>di</w:t>
      </w:r>
      <w:r w:rsidR="00F82F0E" w:rsidRPr="00F82F0E">
        <w:rPr>
          <w:spacing w:val="51"/>
          <w:sz w:val="22"/>
          <w:szCs w:val="22"/>
        </w:rPr>
        <w:t xml:space="preserve"> </w:t>
      </w:r>
      <w:r w:rsidR="00F82F0E" w:rsidRPr="00F82F0E">
        <w:rPr>
          <w:spacing w:val="-1"/>
          <w:sz w:val="22"/>
          <w:szCs w:val="22"/>
        </w:rPr>
        <w:t>verifica</w:t>
      </w:r>
      <w:r w:rsidR="00F82F0E" w:rsidRPr="00F82F0E">
        <w:rPr>
          <w:spacing w:val="53"/>
          <w:sz w:val="22"/>
          <w:szCs w:val="22"/>
        </w:rPr>
        <w:t xml:space="preserve"> </w:t>
      </w:r>
      <w:r w:rsidR="00F82F0E" w:rsidRPr="00F82F0E">
        <w:rPr>
          <w:spacing w:val="-1"/>
          <w:sz w:val="22"/>
          <w:szCs w:val="22"/>
        </w:rPr>
        <w:t>delle</w:t>
      </w:r>
      <w:r w:rsidR="00F82F0E" w:rsidRPr="00F82F0E">
        <w:rPr>
          <w:spacing w:val="51"/>
          <w:sz w:val="22"/>
          <w:szCs w:val="22"/>
        </w:rPr>
        <w:t xml:space="preserve"> </w:t>
      </w:r>
      <w:r w:rsidR="00F82F0E" w:rsidRPr="00F82F0E">
        <w:rPr>
          <w:spacing w:val="-1"/>
          <w:sz w:val="22"/>
          <w:szCs w:val="22"/>
        </w:rPr>
        <w:t>offerte</w:t>
      </w:r>
      <w:r w:rsidR="00F82F0E" w:rsidRPr="00F82F0E">
        <w:rPr>
          <w:spacing w:val="53"/>
          <w:sz w:val="22"/>
          <w:szCs w:val="22"/>
        </w:rPr>
        <w:t xml:space="preserve"> </w:t>
      </w:r>
      <w:r w:rsidR="00F82F0E" w:rsidRPr="00F82F0E">
        <w:rPr>
          <w:spacing w:val="-1"/>
          <w:sz w:val="22"/>
          <w:szCs w:val="22"/>
        </w:rPr>
        <w:t>anomale,</w:t>
      </w:r>
      <w:r w:rsidR="00F82F0E" w:rsidRPr="00F82F0E">
        <w:rPr>
          <w:spacing w:val="51"/>
          <w:sz w:val="22"/>
          <w:szCs w:val="22"/>
        </w:rPr>
        <w:t xml:space="preserve"> </w:t>
      </w:r>
      <w:bookmarkStart w:id="7" w:name="_GoBack"/>
      <w:bookmarkEnd w:id="7"/>
      <w:r w:rsidR="00F82F0E" w:rsidRPr="00F82F0E">
        <w:rPr>
          <w:spacing w:val="-1"/>
          <w:sz w:val="22"/>
          <w:szCs w:val="22"/>
        </w:rPr>
        <w:t>in</w:t>
      </w:r>
      <w:r w:rsidR="00F82F0E" w:rsidRPr="00F82F0E">
        <w:rPr>
          <w:spacing w:val="51"/>
          <w:sz w:val="22"/>
          <w:szCs w:val="22"/>
        </w:rPr>
        <w:t xml:space="preserve"> </w:t>
      </w:r>
      <w:r w:rsidR="00F82F0E" w:rsidRPr="00F82F0E">
        <w:rPr>
          <w:spacing w:val="-1"/>
          <w:sz w:val="22"/>
          <w:szCs w:val="22"/>
        </w:rPr>
        <w:t>quanto</w:t>
      </w:r>
      <w:r w:rsidR="00F82F0E" w:rsidRPr="00F82F0E">
        <w:rPr>
          <w:spacing w:val="52"/>
          <w:sz w:val="22"/>
          <w:szCs w:val="22"/>
        </w:rPr>
        <w:t xml:space="preserve"> </w:t>
      </w:r>
      <w:r w:rsidR="00F82F0E" w:rsidRPr="00F82F0E">
        <w:rPr>
          <w:spacing w:val="-1"/>
          <w:sz w:val="22"/>
          <w:szCs w:val="22"/>
        </w:rPr>
        <w:t>coperte</w:t>
      </w:r>
      <w:r w:rsidR="00F82F0E" w:rsidRPr="00F82F0E">
        <w:rPr>
          <w:spacing w:val="51"/>
          <w:sz w:val="22"/>
          <w:szCs w:val="22"/>
        </w:rPr>
        <w:t xml:space="preserve"> </w:t>
      </w:r>
      <w:r w:rsidR="00F82F0E" w:rsidRPr="00F82F0E">
        <w:rPr>
          <w:spacing w:val="-1"/>
          <w:sz w:val="22"/>
          <w:szCs w:val="22"/>
        </w:rPr>
        <w:t>da</w:t>
      </w:r>
      <w:r w:rsidR="00F82F0E" w:rsidRPr="00F82F0E">
        <w:rPr>
          <w:spacing w:val="51"/>
          <w:sz w:val="22"/>
          <w:szCs w:val="22"/>
        </w:rPr>
        <w:t xml:space="preserve"> </w:t>
      </w:r>
      <w:r w:rsidR="00F82F0E" w:rsidRPr="00F82F0E">
        <w:rPr>
          <w:sz w:val="22"/>
          <w:szCs w:val="22"/>
        </w:rPr>
        <w:t>segreto</w:t>
      </w:r>
      <w:r w:rsidR="00F82F0E" w:rsidRPr="00F82F0E">
        <w:rPr>
          <w:rFonts w:eastAsia="Times New Roman" w:cs="Times New Roman"/>
          <w:spacing w:val="39"/>
          <w:w w:val="99"/>
          <w:sz w:val="22"/>
          <w:szCs w:val="22"/>
        </w:rPr>
        <w:t xml:space="preserve"> </w:t>
      </w:r>
      <w:r w:rsidR="00F82F0E" w:rsidRPr="00F82F0E">
        <w:rPr>
          <w:spacing w:val="-1"/>
          <w:sz w:val="22"/>
          <w:szCs w:val="22"/>
        </w:rPr>
        <w:t>tecnico/commerciale.</w:t>
      </w:r>
      <w:r w:rsidR="00F82F0E" w:rsidRPr="00F82F0E">
        <w:rPr>
          <w:spacing w:val="-6"/>
          <w:sz w:val="22"/>
          <w:szCs w:val="22"/>
        </w:rPr>
        <w:t xml:space="preserve"> </w:t>
      </w:r>
      <w:r w:rsidR="00F82F0E">
        <w:rPr>
          <w:spacing w:val="-6"/>
          <w:sz w:val="22"/>
          <w:szCs w:val="22"/>
        </w:rPr>
        <w:t>In questo caso il concorrente allega apposita di</w:t>
      </w:r>
      <w:r w:rsidR="00F82F0E" w:rsidRPr="00F82F0E">
        <w:rPr>
          <w:spacing w:val="-1"/>
          <w:sz w:val="22"/>
          <w:szCs w:val="22"/>
        </w:rPr>
        <w:t>chiarazione</w:t>
      </w:r>
      <w:r w:rsidR="00F82F0E" w:rsidRPr="00F82F0E">
        <w:rPr>
          <w:spacing w:val="-4"/>
          <w:sz w:val="22"/>
          <w:szCs w:val="22"/>
        </w:rPr>
        <w:t xml:space="preserve"> </w:t>
      </w:r>
      <w:r w:rsidR="00F82F0E">
        <w:rPr>
          <w:spacing w:val="-4"/>
          <w:sz w:val="22"/>
          <w:szCs w:val="22"/>
        </w:rPr>
        <w:t xml:space="preserve">la quale </w:t>
      </w:r>
      <w:r w:rsidR="00F82F0E" w:rsidRPr="00F82F0E">
        <w:rPr>
          <w:spacing w:val="-1"/>
          <w:sz w:val="22"/>
          <w:szCs w:val="22"/>
        </w:rPr>
        <w:t>dovrà</w:t>
      </w:r>
      <w:r w:rsidR="00F82F0E" w:rsidRPr="00F82F0E">
        <w:rPr>
          <w:spacing w:val="-5"/>
          <w:sz w:val="22"/>
          <w:szCs w:val="22"/>
        </w:rPr>
        <w:t xml:space="preserve"> </w:t>
      </w:r>
      <w:r w:rsidR="00F82F0E" w:rsidRPr="00F82F0E">
        <w:rPr>
          <w:sz w:val="22"/>
          <w:szCs w:val="22"/>
        </w:rPr>
        <w:t>essere</w:t>
      </w:r>
      <w:r w:rsidR="00F82F0E" w:rsidRPr="00F82F0E">
        <w:rPr>
          <w:spacing w:val="-5"/>
          <w:sz w:val="22"/>
          <w:szCs w:val="22"/>
        </w:rPr>
        <w:t xml:space="preserve"> </w:t>
      </w:r>
      <w:r w:rsidR="00F82F0E" w:rsidRPr="00F82F0E">
        <w:rPr>
          <w:spacing w:val="-1"/>
          <w:sz w:val="22"/>
          <w:szCs w:val="22"/>
        </w:rPr>
        <w:t>adeguatamente</w:t>
      </w:r>
      <w:r w:rsidR="00F82F0E" w:rsidRPr="00F82F0E">
        <w:rPr>
          <w:spacing w:val="-4"/>
          <w:sz w:val="22"/>
          <w:szCs w:val="22"/>
        </w:rPr>
        <w:t xml:space="preserve"> </w:t>
      </w:r>
      <w:r w:rsidR="00F82F0E" w:rsidRPr="00F82F0E">
        <w:rPr>
          <w:spacing w:val="-1"/>
          <w:sz w:val="22"/>
          <w:szCs w:val="22"/>
        </w:rPr>
        <w:t>motivata</w:t>
      </w:r>
      <w:r w:rsidR="00F82F0E" w:rsidRPr="00F82F0E">
        <w:rPr>
          <w:spacing w:val="-5"/>
          <w:sz w:val="22"/>
          <w:szCs w:val="22"/>
        </w:rPr>
        <w:t xml:space="preserve"> </w:t>
      </w:r>
      <w:r w:rsidR="00F82F0E" w:rsidRPr="00F82F0E">
        <w:rPr>
          <w:sz w:val="22"/>
          <w:szCs w:val="22"/>
        </w:rPr>
        <w:t>e</w:t>
      </w:r>
      <w:r w:rsidR="00F82F0E" w:rsidRPr="00F82F0E">
        <w:rPr>
          <w:spacing w:val="-4"/>
          <w:sz w:val="22"/>
          <w:szCs w:val="22"/>
        </w:rPr>
        <w:t xml:space="preserve"> </w:t>
      </w:r>
      <w:r w:rsidR="00F82F0E" w:rsidRPr="00F82F0E">
        <w:rPr>
          <w:sz w:val="22"/>
          <w:szCs w:val="22"/>
        </w:rPr>
        <w:t>comprovata</w:t>
      </w:r>
      <w:r w:rsidR="00F82F0E" w:rsidRPr="00F82F0E">
        <w:rPr>
          <w:spacing w:val="-6"/>
          <w:sz w:val="22"/>
          <w:szCs w:val="22"/>
        </w:rPr>
        <w:t xml:space="preserve"> </w:t>
      </w:r>
      <w:r w:rsidR="00F82F0E" w:rsidRPr="00F82F0E">
        <w:rPr>
          <w:spacing w:val="-1"/>
          <w:sz w:val="22"/>
          <w:szCs w:val="22"/>
        </w:rPr>
        <w:t>ai</w:t>
      </w:r>
      <w:r w:rsidR="00F82F0E" w:rsidRPr="00F82F0E">
        <w:rPr>
          <w:spacing w:val="-4"/>
          <w:sz w:val="22"/>
          <w:szCs w:val="22"/>
        </w:rPr>
        <w:t xml:space="preserve"> </w:t>
      </w:r>
      <w:r w:rsidR="00F82F0E" w:rsidRPr="00F82F0E">
        <w:rPr>
          <w:spacing w:val="-1"/>
          <w:sz w:val="22"/>
          <w:szCs w:val="22"/>
        </w:rPr>
        <w:t>sensi</w:t>
      </w:r>
      <w:r w:rsidR="00F82F0E" w:rsidRPr="00F82F0E">
        <w:rPr>
          <w:rFonts w:eastAsia="Times New Roman" w:cs="Times New Roman"/>
          <w:spacing w:val="58"/>
          <w:w w:val="99"/>
          <w:sz w:val="22"/>
          <w:szCs w:val="22"/>
        </w:rPr>
        <w:t xml:space="preserve"> </w:t>
      </w:r>
      <w:r w:rsidR="00F82F0E" w:rsidRPr="00F82F0E">
        <w:rPr>
          <w:sz w:val="22"/>
          <w:szCs w:val="22"/>
        </w:rPr>
        <w:t>dell’art.</w:t>
      </w:r>
      <w:r w:rsidR="00F82F0E" w:rsidRPr="00F82F0E">
        <w:rPr>
          <w:spacing w:val="-4"/>
          <w:sz w:val="22"/>
          <w:szCs w:val="22"/>
        </w:rPr>
        <w:t xml:space="preserve"> </w:t>
      </w:r>
      <w:r w:rsidR="00F82F0E" w:rsidRPr="00F82F0E">
        <w:rPr>
          <w:sz w:val="22"/>
          <w:szCs w:val="22"/>
        </w:rPr>
        <w:t>53,</w:t>
      </w:r>
      <w:r w:rsidR="00F82F0E" w:rsidRPr="00F82F0E">
        <w:rPr>
          <w:spacing w:val="-5"/>
          <w:sz w:val="22"/>
          <w:szCs w:val="22"/>
        </w:rPr>
        <w:t xml:space="preserve"> </w:t>
      </w:r>
      <w:r w:rsidR="00F82F0E" w:rsidRPr="00F82F0E">
        <w:rPr>
          <w:sz w:val="22"/>
          <w:szCs w:val="22"/>
        </w:rPr>
        <w:t>comma</w:t>
      </w:r>
      <w:r w:rsidR="00F82F0E" w:rsidRPr="00F82F0E">
        <w:rPr>
          <w:spacing w:val="-5"/>
          <w:sz w:val="22"/>
          <w:szCs w:val="22"/>
        </w:rPr>
        <w:t xml:space="preserve"> </w:t>
      </w:r>
      <w:r w:rsidR="00F82F0E" w:rsidRPr="00F82F0E">
        <w:rPr>
          <w:sz w:val="22"/>
          <w:szCs w:val="22"/>
        </w:rPr>
        <w:t>5,</w:t>
      </w:r>
      <w:r w:rsidR="00F82F0E" w:rsidRPr="00F82F0E">
        <w:rPr>
          <w:spacing w:val="-4"/>
          <w:sz w:val="22"/>
          <w:szCs w:val="22"/>
        </w:rPr>
        <w:t xml:space="preserve"> </w:t>
      </w:r>
      <w:r w:rsidR="00F82F0E" w:rsidRPr="00F82F0E">
        <w:rPr>
          <w:sz w:val="22"/>
          <w:szCs w:val="22"/>
        </w:rPr>
        <w:t>lett.</w:t>
      </w:r>
      <w:r w:rsidR="00F82F0E" w:rsidRPr="00F82F0E">
        <w:rPr>
          <w:spacing w:val="-3"/>
          <w:sz w:val="22"/>
          <w:szCs w:val="22"/>
        </w:rPr>
        <w:t xml:space="preserve"> </w:t>
      </w:r>
      <w:r w:rsidR="00F82F0E" w:rsidRPr="00F82F0E">
        <w:rPr>
          <w:spacing w:val="-1"/>
          <w:sz w:val="22"/>
          <w:szCs w:val="22"/>
        </w:rPr>
        <w:t>a),</w:t>
      </w:r>
      <w:r w:rsidR="00F82F0E" w:rsidRPr="00F82F0E">
        <w:rPr>
          <w:spacing w:val="-3"/>
          <w:sz w:val="22"/>
          <w:szCs w:val="22"/>
        </w:rPr>
        <w:t xml:space="preserve"> </w:t>
      </w:r>
      <w:r w:rsidR="00F82F0E" w:rsidRPr="00F82F0E">
        <w:rPr>
          <w:sz w:val="22"/>
          <w:szCs w:val="22"/>
        </w:rPr>
        <w:t>del</w:t>
      </w:r>
      <w:r w:rsidR="00F82F0E" w:rsidRPr="00F82F0E">
        <w:rPr>
          <w:spacing w:val="-4"/>
          <w:sz w:val="22"/>
          <w:szCs w:val="22"/>
        </w:rPr>
        <w:t xml:space="preserve"> </w:t>
      </w:r>
      <w:r w:rsidR="00F82F0E" w:rsidRPr="00F82F0E">
        <w:rPr>
          <w:spacing w:val="-1"/>
          <w:sz w:val="22"/>
          <w:szCs w:val="22"/>
        </w:rPr>
        <w:t>Codice</w:t>
      </w:r>
      <w:r w:rsidR="00F82F0E">
        <w:rPr>
          <w:spacing w:val="-1"/>
          <w:sz w:val="22"/>
          <w:szCs w:val="22"/>
        </w:rPr>
        <w:t>;</w:t>
      </w:r>
    </w:p>
    <w:p w14:paraId="4BE4A7BA" w14:textId="391EE62C" w:rsidR="00F82F0E" w:rsidRPr="00F82F0E" w:rsidRDefault="00F82F0E" w:rsidP="00F75A54">
      <w:pPr>
        <w:pStyle w:val="Rientrocorpodeltesto2"/>
        <w:numPr>
          <w:ilvl w:val="0"/>
          <w:numId w:val="2"/>
        </w:numPr>
        <w:tabs>
          <w:tab w:val="clear" w:pos="1068"/>
        </w:tabs>
        <w:spacing w:line="400" w:lineRule="exact"/>
        <w:ind w:left="426" w:hanging="426"/>
        <w:rPr>
          <w:rFonts w:cs="Times New Roman"/>
          <w:sz w:val="22"/>
          <w:szCs w:val="22"/>
        </w:rPr>
      </w:pPr>
      <w:bookmarkStart w:id="8" w:name="_Hlk520907613"/>
      <w:r w:rsidRPr="00F82F0E">
        <w:rPr>
          <w:spacing w:val="-1"/>
          <w:sz w:val="22"/>
          <w:szCs w:val="22"/>
        </w:rPr>
        <w:t>di</w:t>
      </w:r>
      <w:r w:rsidRPr="00F82F0E">
        <w:rPr>
          <w:spacing w:val="9"/>
          <w:sz w:val="22"/>
          <w:szCs w:val="22"/>
        </w:rPr>
        <w:t xml:space="preserve"> </w:t>
      </w:r>
      <w:r w:rsidRPr="00F82F0E">
        <w:rPr>
          <w:sz w:val="22"/>
          <w:szCs w:val="22"/>
        </w:rPr>
        <w:t>essere</w:t>
      </w:r>
      <w:r w:rsidRPr="00F82F0E">
        <w:rPr>
          <w:spacing w:val="8"/>
          <w:sz w:val="22"/>
          <w:szCs w:val="22"/>
        </w:rPr>
        <w:t xml:space="preserve"> </w:t>
      </w:r>
      <w:r w:rsidRPr="00F82F0E">
        <w:rPr>
          <w:spacing w:val="-1"/>
          <w:sz w:val="22"/>
          <w:szCs w:val="22"/>
        </w:rPr>
        <w:t>informato che,</w:t>
      </w:r>
      <w:r w:rsidRPr="00F82F0E">
        <w:rPr>
          <w:spacing w:val="9"/>
          <w:sz w:val="22"/>
          <w:szCs w:val="22"/>
        </w:rPr>
        <w:t xml:space="preserve"> </w:t>
      </w:r>
      <w:bookmarkEnd w:id="8"/>
      <w:r w:rsidRPr="00F82F0E">
        <w:rPr>
          <w:spacing w:val="9"/>
          <w:sz w:val="22"/>
          <w:szCs w:val="22"/>
        </w:rPr>
        <w:t>a</w:t>
      </w:r>
      <w:r w:rsidRPr="00F82F0E">
        <w:rPr>
          <w:sz w:val="22"/>
          <w:szCs w:val="22"/>
        </w:rPr>
        <w:t xml:space="preserve">i sensi degli </w:t>
      </w:r>
      <w:hyperlink r:id="rId9" w:anchor="art13" w:history="1">
        <w:r w:rsidRPr="00F82F0E">
          <w:rPr>
            <w:sz w:val="22"/>
            <w:szCs w:val="22"/>
          </w:rPr>
          <w:t>artt. 13 e 14 del GDPR - Regolamento UE 2016/679</w:t>
        </w:r>
      </w:hyperlink>
      <w:r w:rsidRPr="00F82F0E">
        <w:rPr>
          <w:sz w:val="22"/>
          <w:szCs w:val="22"/>
        </w:rPr>
        <w:t>, i dati forniti sono trattati dalla stazione appaltante, quale responsabile del trattamento, esclusivamente nell’ambito del presente procedimento e nel rispetto del suddetto Regolamento e che gli operatori economici e gli interessati hanno facoltà di esercitare i diritti previsti dal Regolamento UE 2016/679;</w:t>
      </w:r>
    </w:p>
    <w:p w14:paraId="7170F422" w14:textId="7661EAF7" w:rsidR="00F82F0E" w:rsidRPr="00F82F0E" w:rsidRDefault="00F82F0E" w:rsidP="00F75A54">
      <w:pPr>
        <w:pStyle w:val="Rientrocorpodeltesto2"/>
        <w:numPr>
          <w:ilvl w:val="0"/>
          <w:numId w:val="2"/>
        </w:numPr>
        <w:tabs>
          <w:tab w:val="clear" w:pos="1068"/>
        </w:tabs>
        <w:spacing w:line="400" w:lineRule="exact"/>
        <w:ind w:left="426" w:hanging="426"/>
        <w:rPr>
          <w:rFonts w:cs="Times New Roman"/>
          <w:sz w:val="22"/>
          <w:szCs w:val="22"/>
        </w:rPr>
      </w:pPr>
      <w:r w:rsidRPr="0097065E">
        <w:rPr>
          <w:b/>
          <w:i/>
          <w:spacing w:val="-1"/>
          <w:sz w:val="22"/>
          <w:szCs w:val="22"/>
        </w:rPr>
        <w:t>(per gli operatori economici ammessi al concordato preventivi con continuità aziendale di cui all’art. 186 bis del R.D. 16 marzo 1942, n. 267)</w:t>
      </w:r>
      <w:r>
        <w:rPr>
          <w:spacing w:val="-1"/>
          <w:sz w:val="22"/>
          <w:szCs w:val="22"/>
        </w:rPr>
        <w:t xml:space="preserve"> </w:t>
      </w:r>
      <w:r w:rsidRPr="00F82F0E">
        <w:rPr>
          <w:spacing w:val="-1"/>
          <w:sz w:val="22"/>
          <w:szCs w:val="22"/>
        </w:rPr>
        <w:t>ad</w:t>
      </w:r>
      <w:r w:rsidRPr="00F82F0E">
        <w:rPr>
          <w:spacing w:val="26"/>
          <w:sz w:val="22"/>
          <w:szCs w:val="22"/>
        </w:rPr>
        <w:t xml:space="preserve"> </w:t>
      </w:r>
      <w:r w:rsidRPr="00F82F0E">
        <w:rPr>
          <w:sz w:val="22"/>
          <w:szCs w:val="22"/>
        </w:rPr>
        <w:t>integrazione</w:t>
      </w:r>
      <w:r w:rsidRPr="00F82F0E">
        <w:rPr>
          <w:spacing w:val="24"/>
          <w:sz w:val="22"/>
          <w:szCs w:val="22"/>
        </w:rPr>
        <w:t xml:space="preserve"> </w:t>
      </w:r>
      <w:r w:rsidRPr="00F82F0E">
        <w:rPr>
          <w:spacing w:val="-1"/>
          <w:sz w:val="22"/>
          <w:szCs w:val="22"/>
        </w:rPr>
        <w:t>di</w:t>
      </w:r>
      <w:r w:rsidRPr="00F82F0E">
        <w:rPr>
          <w:spacing w:val="26"/>
          <w:sz w:val="22"/>
          <w:szCs w:val="22"/>
        </w:rPr>
        <w:t xml:space="preserve"> </w:t>
      </w:r>
      <w:r w:rsidRPr="00F82F0E">
        <w:rPr>
          <w:sz w:val="22"/>
          <w:szCs w:val="22"/>
        </w:rPr>
        <w:t>quanto</w:t>
      </w:r>
      <w:r w:rsidRPr="00F82F0E">
        <w:rPr>
          <w:spacing w:val="25"/>
          <w:sz w:val="22"/>
          <w:szCs w:val="22"/>
        </w:rPr>
        <w:t xml:space="preserve"> </w:t>
      </w:r>
      <w:r w:rsidRPr="00F82F0E">
        <w:rPr>
          <w:spacing w:val="-1"/>
          <w:sz w:val="22"/>
          <w:szCs w:val="22"/>
        </w:rPr>
        <w:t>indicato</w:t>
      </w:r>
      <w:r w:rsidRPr="00F82F0E">
        <w:rPr>
          <w:spacing w:val="26"/>
          <w:sz w:val="22"/>
          <w:szCs w:val="22"/>
        </w:rPr>
        <w:t xml:space="preserve"> </w:t>
      </w:r>
      <w:r w:rsidRPr="00F82F0E">
        <w:rPr>
          <w:spacing w:val="-1"/>
          <w:sz w:val="22"/>
          <w:szCs w:val="22"/>
        </w:rPr>
        <w:t>nella</w:t>
      </w:r>
      <w:r w:rsidRPr="00F82F0E">
        <w:rPr>
          <w:spacing w:val="26"/>
          <w:sz w:val="22"/>
          <w:szCs w:val="22"/>
        </w:rPr>
        <w:t xml:space="preserve"> </w:t>
      </w:r>
      <w:r w:rsidRPr="00F82F0E">
        <w:rPr>
          <w:spacing w:val="-1"/>
          <w:sz w:val="22"/>
          <w:szCs w:val="22"/>
        </w:rPr>
        <w:t>parte</w:t>
      </w:r>
      <w:r w:rsidRPr="00F82F0E">
        <w:rPr>
          <w:spacing w:val="26"/>
          <w:sz w:val="22"/>
          <w:szCs w:val="22"/>
        </w:rPr>
        <w:t xml:space="preserve"> </w:t>
      </w:r>
      <w:r w:rsidRPr="00F82F0E">
        <w:rPr>
          <w:spacing w:val="-1"/>
          <w:sz w:val="22"/>
          <w:szCs w:val="22"/>
        </w:rPr>
        <w:t>III,</w:t>
      </w:r>
      <w:r w:rsidRPr="00F82F0E">
        <w:rPr>
          <w:spacing w:val="25"/>
          <w:sz w:val="22"/>
          <w:szCs w:val="22"/>
        </w:rPr>
        <w:t xml:space="preserve"> </w:t>
      </w:r>
      <w:r w:rsidRPr="00F82F0E">
        <w:rPr>
          <w:sz w:val="22"/>
          <w:szCs w:val="22"/>
        </w:rPr>
        <w:t>sez.</w:t>
      </w:r>
      <w:r w:rsidRPr="00F82F0E">
        <w:rPr>
          <w:spacing w:val="25"/>
          <w:sz w:val="22"/>
          <w:szCs w:val="22"/>
        </w:rPr>
        <w:t xml:space="preserve"> </w:t>
      </w:r>
      <w:r w:rsidRPr="00F82F0E">
        <w:rPr>
          <w:spacing w:val="-1"/>
          <w:sz w:val="22"/>
          <w:szCs w:val="22"/>
        </w:rPr>
        <w:t>C,</w:t>
      </w:r>
      <w:r w:rsidRPr="00F82F0E">
        <w:rPr>
          <w:spacing w:val="25"/>
          <w:sz w:val="22"/>
          <w:szCs w:val="22"/>
        </w:rPr>
        <w:t xml:space="preserve"> </w:t>
      </w:r>
      <w:r w:rsidRPr="00F82F0E">
        <w:rPr>
          <w:spacing w:val="-1"/>
          <w:sz w:val="22"/>
          <w:szCs w:val="22"/>
        </w:rPr>
        <w:t>lett.</w:t>
      </w:r>
      <w:r w:rsidRPr="00F82F0E">
        <w:rPr>
          <w:spacing w:val="26"/>
          <w:sz w:val="22"/>
          <w:szCs w:val="22"/>
        </w:rPr>
        <w:t xml:space="preserve"> </w:t>
      </w:r>
      <w:r w:rsidRPr="00F82F0E">
        <w:rPr>
          <w:sz w:val="22"/>
          <w:szCs w:val="22"/>
        </w:rPr>
        <w:t>d)</w:t>
      </w:r>
      <w:r w:rsidRPr="00F82F0E">
        <w:rPr>
          <w:spacing w:val="26"/>
          <w:sz w:val="22"/>
          <w:szCs w:val="22"/>
        </w:rPr>
        <w:t xml:space="preserve"> </w:t>
      </w:r>
      <w:r w:rsidRPr="00F82F0E">
        <w:rPr>
          <w:spacing w:val="-1"/>
          <w:sz w:val="22"/>
          <w:szCs w:val="22"/>
        </w:rPr>
        <w:t>del</w:t>
      </w:r>
      <w:r w:rsidRPr="00F82F0E">
        <w:rPr>
          <w:spacing w:val="25"/>
          <w:sz w:val="22"/>
          <w:szCs w:val="22"/>
        </w:rPr>
        <w:t xml:space="preserve"> </w:t>
      </w:r>
      <w:r w:rsidRPr="00F82F0E">
        <w:rPr>
          <w:spacing w:val="-1"/>
          <w:sz w:val="22"/>
          <w:szCs w:val="22"/>
        </w:rPr>
        <w:t>DGUE,</w:t>
      </w:r>
      <w:r w:rsidRPr="00F82F0E">
        <w:rPr>
          <w:spacing w:val="26"/>
          <w:sz w:val="22"/>
          <w:szCs w:val="22"/>
        </w:rPr>
        <w:t xml:space="preserve"> </w:t>
      </w:r>
      <w:r w:rsidRPr="00F82F0E">
        <w:rPr>
          <w:sz w:val="22"/>
          <w:szCs w:val="22"/>
        </w:rPr>
        <w:t>i</w:t>
      </w:r>
      <w:r w:rsidRPr="00F82F0E">
        <w:rPr>
          <w:spacing w:val="25"/>
          <w:sz w:val="22"/>
          <w:szCs w:val="22"/>
        </w:rPr>
        <w:t xml:space="preserve"> </w:t>
      </w:r>
      <w:r w:rsidRPr="00F82F0E">
        <w:rPr>
          <w:sz w:val="22"/>
          <w:szCs w:val="22"/>
        </w:rPr>
        <w:t>seguenti</w:t>
      </w:r>
      <w:r w:rsidRPr="00F82F0E">
        <w:rPr>
          <w:rFonts w:eastAsia="Times New Roman" w:cs="Times New Roman"/>
          <w:spacing w:val="25"/>
          <w:w w:val="99"/>
          <w:sz w:val="22"/>
          <w:szCs w:val="22"/>
        </w:rPr>
        <w:t xml:space="preserve"> </w:t>
      </w:r>
      <w:r w:rsidRPr="00F82F0E">
        <w:rPr>
          <w:sz w:val="22"/>
          <w:szCs w:val="22"/>
        </w:rPr>
        <w:t>estremi</w:t>
      </w:r>
      <w:r w:rsidRPr="00F82F0E">
        <w:rPr>
          <w:spacing w:val="6"/>
          <w:sz w:val="22"/>
          <w:szCs w:val="22"/>
        </w:rPr>
        <w:t xml:space="preserve"> </w:t>
      </w:r>
      <w:r w:rsidRPr="00F82F0E">
        <w:rPr>
          <w:spacing w:val="-1"/>
          <w:sz w:val="22"/>
          <w:szCs w:val="22"/>
        </w:rPr>
        <w:t>del</w:t>
      </w:r>
      <w:r w:rsidRPr="00F82F0E">
        <w:rPr>
          <w:spacing w:val="8"/>
          <w:sz w:val="22"/>
          <w:szCs w:val="22"/>
        </w:rPr>
        <w:t xml:space="preserve"> </w:t>
      </w:r>
      <w:r w:rsidRPr="00F82F0E">
        <w:rPr>
          <w:spacing w:val="-1"/>
          <w:sz w:val="22"/>
          <w:szCs w:val="22"/>
        </w:rPr>
        <w:t>provvedimento</w:t>
      </w:r>
      <w:r w:rsidRPr="00F82F0E">
        <w:rPr>
          <w:spacing w:val="9"/>
          <w:sz w:val="22"/>
          <w:szCs w:val="22"/>
        </w:rPr>
        <w:t xml:space="preserve"> </w:t>
      </w:r>
      <w:r w:rsidRPr="00F82F0E">
        <w:rPr>
          <w:spacing w:val="-1"/>
          <w:sz w:val="22"/>
          <w:szCs w:val="22"/>
        </w:rPr>
        <w:t>di</w:t>
      </w:r>
      <w:r w:rsidRPr="00F82F0E">
        <w:rPr>
          <w:spacing w:val="7"/>
          <w:sz w:val="22"/>
          <w:szCs w:val="22"/>
        </w:rPr>
        <w:t xml:space="preserve"> </w:t>
      </w:r>
      <w:r w:rsidRPr="00F82F0E">
        <w:rPr>
          <w:spacing w:val="-1"/>
          <w:sz w:val="22"/>
          <w:szCs w:val="22"/>
        </w:rPr>
        <w:t>ammissione</w:t>
      </w:r>
      <w:r w:rsidRPr="00F82F0E">
        <w:rPr>
          <w:spacing w:val="9"/>
          <w:sz w:val="22"/>
          <w:szCs w:val="22"/>
        </w:rPr>
        <w:t xml:space="preserve"> </w:t>
      </w:r>
      <w:r w:rsidRPr="00F82F0E">
        <w:rPr>
          <w:spacing w:val="-1"/>
          <w:sz w:val="22"/>
          <w:szCs w:val="22"/>
        </w:rPr>
        <w:t>al</w:t>
      </w:r>
      <w:r w:rsidRPr="00F82F0E">
        <w:rPr>
          <w:spacing w:val="8"/>
          <w:sz w:val="22"/>
          <w:szCs w:val="22"/>
        </w:rPr>
        <w:t xml:space="preserve"> </w:t>
      </w:r>
      <w:r w:rsidRPr="00F82F0E">
        <w:rPr>
          <w:spacing w:val="-1"/>
          <w:sz w:val="22"/>
          <w:szCs w:val="22"/>
        </w:rPr>
        <w:t>concordato</w:t>
      </w:r>
      <w:r w:rsidRPr="00F82F0E">
        <w:rPr>
          <w:spacing w:val="9"/>
          <w:sz w:val="22"/>
          <w:szCs w:val="22"/>
        </w:rPr>
        <w:t xml:space="preserve"> </w:t>
      </w:r>
      <w:r w:rsidRPr="00F82F0E">
        <w:rPr>
          <w:sz w:val="22"/>
          <w:szCs w:val="22"/>
        </w:rPr>
        <w:t>e</w:t>
      </w:r>
      <w:r w:rsidRPr="00F82F0E">
        <w:rPr>
          <w:spacing w:val="8"/>
          <w:sz w:val="22"/>
          <w:szCs w:val="22"/>
        </w:rPr>
        <w:t xml:space="preserve"> </w:t>
      </w:r>
      <w:r w:rsidRPr="00F82F0E">
        <w:rPr>
          <w:spacing w:val="-1"/>
          <w:sz w:val="22"/>
          <w:szCs w:val="22"/>
        </w:rPr>
        <w:t>del</w:t>
      </w:r>
      <w:r w:rsidRPr="00F82F0E">
        <w:rPr>
          <w:spacing w:val="8"/>
          <w:sz w:val="22"/>
          <w:szCs w:val="22"/>
        </w:rPr>
        <w:t xml:space="preserve"> </w:t>
      </w:r>
      <w:r w:rsidRPr="00F82F0E">
        <w:rPr>
          <w:spacing w:val="-1"/>
          <w:sz w:val="22"/>
          <w:szCs w:val="22"/>
        </w:rPr>
        <w:t>provvedimento</w:t>
      </w:r>
      <w:r w:rsidRPr="00F82F0E">
        <w:rPr>
          <w:spacing w:val="9"/>
          <w:sz w:val="22"/>
          <w:szCs w:val="22"/>
        </w:rPr>
        <w:t xml:space="preserve"> </w:t>
      </w:r>
      <w:r w:rsidRPr="00F82F0E">
        <w:rPr>
          <w:spacing w:val="-1"/>
          <w:sz w:val="22"/>
          <w:szCs w:val="22"/>
        </w:rPr>
        <w:t>di</w:t>
      </w:r>
      <w:r w:rsidRPr="00F82F0E">
        <w:rPr>
          <w:spacing w:val="8"/>
          <w:sz w:val="22"/>
          <w:szCs w:val="22"/>
        </w:rPr>
        <w:t xml:space="preserve"> </w:t>
      </w:r>
      <w:r w:rsidRPr="00F82F0E">
        <w:rPr>
          <w:spacing w:val="-1"/>
          <w:sz w:val="22"/>
          <w:szCs w:val="22"/>
        </w:rPr>
        <w:t>autorizzazione</w:t>
      </w:r>
      <w:r w:rsidRPr="00F82F0E">
        <w:rPr>
          <w:spacing w:val="9"/>
          <w:sz w:val="22"/>
          <w:szCs w:val="22"/>
        </w:rPr>
        <w:t xml:space="preserve"> </w:t>
      </w:r>
      <w:r w:rsidRPr="00F82F0E">
        <w:rPr>
          <w:sz w:val="22"/>
          <w:szCs w:val="22"/>
        </w:rPr>
        <w:t>a</w:t>
      </w:r>
      <w:r w:rsidRPr="00F82F0E">
        <w:rPr>
          <w:rFonts w:eastAsia="Times New Roman" w:cs="Times New Roman"/>
          <w:spacing w:val="29"/>
          <w:sz w:val="22"/>
          <w:szCs w:val="22"/>
        </w:rPr>
        <w:t xml:space="preserve"> </w:t>
      </w:r>
      <w:r w:rsidRPr="00F82F0E">
        <w:rPr>
          <w:spacing w:val="-1"/>
          <w:sz w:val="22"/>
          <w:szCs w:val="22"/>
        </w:rPr>
        <w:t>partecipare</w:t>
      </w:r>
      <w:r w:rsidRPr="00F82F0E">
        <w:rPr>
          <w:spacing w:val="14"/>
          <w:sz w:val="22"/>
          <w:szCs w:val="22"/>
        </w:rPr>
        <w:t xml:space="preserve"> </w:t>
      </w:r>
      <w:r w:rsidRPr="00F82F0E">
        <w:rPr>
          <w:spacing w:val="-1"/>
          <w:sz w:val="22"/>
          <w:szCs w:val="22"/>
        </w:rPr>
        <w:t>alle</w:t>
      </w:r>
      <w:r w:rsidRPr="00F82F0E">
        <w:rPr>
          <w:spacing w:val="13"/>
          <w:sz w:val="22"/>
          <w:szCs w:val="22"/>
        </w:rPr>
        <w:t xml:space="preserve"> </w:t>
      </w:r>
      <w:r w:rsidRPr="00F82F0E">
        <w:rPr>
          <w:sz w:val="22"/>
          <w:szCs w:val="22"/>
        </w:rPr>
        <w:t>gare</w:t>
      </w:r>
      <w:r w:rsidRPr="00F82F0E">
        <w:rPr>
          <w:spacing w:val="13"/>
          <w:sz w:val="22"/>
          <w:szCs w:val="22"/>
        </w:rPr>
        <w:t xml:space="preserve"> </w:t>
      </w:r>
      <w:r w:rsidR="009E1DEE">
        <w:rPr>
          <w:spacing w:val="-1"/>
          <w:sz w:val="22"/>
          <w:szCs w:val="22"/>
        </w:rPr>
        <w:t>__________________________</w:t>
      </w:r>
      <w:r w:rsidRPr="00F82F0E">
        <w:rPr>
          <w:spacing w:val="13"/>
          <w:sz w:val="22"/>
          <w:szCs w:val="22"/>
        </w:rPr>
        <w:t xml:space="preserve"> </w:t>
      </w:r>
      <w:r w:rsidRPr="00F82F0E">
        <w:rPr>
          <w:spacing w:val="-1"/>
          <w:sz w:val="22"/>
          <w:szCs w:val="22"/>
        </w:rPr>
        <w:t>rilasciati</w:t>
      </w:r>
      <w:r w:rsidRPr="00F82F0E">
        <w:rPr>
          <w:spacing w:val="16"/>
          <w:sz w:val="22"/>
          <w:szCs w:val="22"/>
        </w:rPr>
        <w:t xml:space="preserve"> </w:t>
      </w:r>
      <w:r w:rsidRPr="00F82F0E">
        <w:rPr>
          <w:spacing w:val="-1"/>
          <w:sz w:val="22"/>
          <w:szCs w:val="22"/>
        </w:rPr>
        <w:t>dal</w:t>
      </w:r>
      <w:r w:rsidRPr="00F82F0E">
        <w:rPr>
          <w:spacing w:val="12"/>
          <w:sz w:val="22"/>
          <w:szCs w:val="22"/>
        </w:rPr>
        <w:t xml:space="preserve"> </w:t>
      </w:r>
      <w:r w:rsidRPr="00F82F0E">
        <w:rPr>
          <w:sz w:val="22"/>
          <w:szCs w:val="22"/>
        </w:rPr>
        <w:t>Tribunale</w:t>
      </w:r>
      <w:r w:rsidRPr="00F82F0E">
        <w:rPr>
          <w:spacing w:val="12"/>
          <w:sz w:val="22"/>
          <w:szCs w:val="22"/>
        </w:rPr>
        <w:t xml:space="preserve"> </w:t>
      </w:r>
      <w:r w:rsidRPr="00F82F0E">
        <w:rPr>
          <w:spacing w:val="-1"/>
          <w:sz w:val="22"/>
          <w:szCs w:val="22"/>
        </w:rPr>
        <w:t>di</w:t>
      </w:r>
      <w:r w:rsidRPr="00F82F0E">
        <w:rPr>
          <w:spacing w:val="27"/>
          <w:sz w:val="22"/>
          <w:szCs w:val="22"/>
        </w:rPr>
        <w:t xml:space="preserve"> </w:t>
      </w:r>
      <w:r w:rsidR="009E1DEE">
        <w:rPr>
          <w:spacing w:val="-1"/>
          <w:sz w:val="22"/>
          <w:szCs w:val="22"/>
        </w:rPr>
        <w:t>_________________________</w:t>
      </w:r>
      <w:r w:rsidRPr="00F82F0E">
        <w:rPr>
          <w:spacing w:val="13"/>
          <w:sz w:val="22"/>
          <w:szCs w:val="22"/>
        </w:rPr>
        <w:t xml:space="preserve"> </w:t>
      </w:r>
      <w:r w:rsidRPr="00F82F0E">
        <w:rPr>
          <w:spacing w:val="-1"/>
          <w:sz w:val="22"/>
          <w:szCs w:val="22"/>
        </w:rPr>
        <w:t>nonché</w:t>
      </w:r>
      <w:r w:rsidRPr="00F82F0E">
        <w:rPr>
          <w:spacing w:val="13"/>
          <w:sz w:val="22"/>
          <w:szCs w:val="22"/>
        </w:rPr>
        <w:t xml:space="preserve"> </w:t>
      </w:r>
      <w:r w:rsidRPr="00F82F0E">
        <w:rPr>
          <w:spacing w:val="-1"/>
          <w:sz w:val="22"/>
          <w:szCs w:val="22"/>
        </w:rPr>
        <w:t>dichiara</w:t>
      </w:r>
      <w:r w:rsidRPr="00F82F0E">
        <w:rPr>
          <w:spacing w:val="13"/>
          <w:sz w:val="22"/>
          <w:szCs w:val="22"/>
        </w:rPr>
        <w:t xml:space="preserve"> </w:t>
      </w:r>
      <w:r w:rsidRPr="00F82F0E">
        <w:rPr>
          <w:spacing w:val="-1"/>
          <w:sz w:val="22"/>
          <w:szCs w:val="22"/>
        </w:rPr>
        <w:t>di</w:t>
      </w:r>
      <w:r w:rsidRPr="00F82F0E">
        <w:rPr>
          <w:spacing w:val="14"/>
          <w:sz w:val="22"/>
          <w:szCs w:val="22"/>
        </w:rPr>
        <w:t xml:space="preserve"> </w:t>
      </w:r>
      <w:r w:rsidRPr="00F82F0E">
        <w:rPr>
          <w:spacing w:val="-1"/>
          <w:sz w:val="22"/>
          <w:szCs w:val="22"/>
        </w:rPr>
        <w:t>non</w:t>
      </w:r>
      <w:r w:rsidRPr="00F82F0E">
        <w:rPr>
          <w:rFonts w:eastAsia="Times New Roman" w:cs="Times New Roman"/>
          <w:spacing w:val="20"/>
          <w:sz w:val="22"/>
          <w:szCs w:val="22"/>
        </w:rPr>
        <w:t xml:space="preserve"> </w:t>
      </w:r>
      <w:r w:rsidRPr="00F82F0E">
        <w:rPr>
          <w:spacing w:val="-1"/>
          <w:sz w:val="22"/>
          <w:szCs w:val="22"/>
        </w:rPr>
        <w:t>partecipare</w:t>
      </w:r>
      <w:r w:rsidRPr="00F82F0E">
        <w:rPr>
          <w:spacing w:val="7"/>
          <w:sz w:val="22"/>
          <w:szCs w:val="22"/>
        </w:rPr>
        <w:t xml:space="preserve"> </w:t>
      </w:r>
      <w:r w:rsidRPr="00F82F0E">
        <w:rPr>
          <w:spacing w:val="-1"/>
          <w:sz w:val="22"/>
          <w:szCs w:val="22"/>
        </w:rPr>
        <w:t>alla</w:t>
      </w:r>
      <w:r w:rsidRPr="00F82F0E">
        <w:rPr>
          <w:spacing w:val="7"/>
          <w:sz w:val="22"/>
          <w:szCs w:val="22"/>
        </w:rPr>
        <w:t xml:space="preserve"> </w:t>
      </w:r>
      <w:r w:rsidRPr="00F82F0E">
        <w:rPr>
          <w:sz w:val="22"/>
          <w:szCs w:val="22"/>
        </w:rPr>
        <w:t>gara</w:t>
      </w:r>
      <w:r w:rsidRPr="00F82F0E">
        <w:rPr>
          <w:spacing w:val="7"/>
          <w:sz w:val="22"/>
          <w:szCs w:val="22"/>
        </w:rPr>
        <w:t xml:space="preserve"> </w:t>
      </w:r>
      <w:r w:rsidRPr="00F82F0E">
        <w:rPr>
          <w:sz w:val="22"/>
          <w:szCs w:val="22"/>
        </w:rPr>
        <w:t>quale</w:t>
      </w:r>
      <w:r w:rsidRPr="00F82F0E">
        <w:rPr>
          <w:spacing w:val="7"/>
          <w:sz w:val="22"/>
          <w:szCs w:val="22"/>
        </w:rPr>
        <w:t xml:space="preserve"> </w:t>
      </w:r>
      <w:r w:rsidRPr="00F82F0E">
        <w:rPr>
          <w:spacing w:val="-1"/>
          <w:sz w:val="22"/>
          <w:szCs w:val="22"/>
        </w:rPr>
        <w:t>mandataria</w:t>
      </w:r>
      <w:r w:rsidRPr="00F82F0E">
        <w:rPr>
          <w:spacing w:val="6"/>
          <w:sz w:val="22"/>
          <w:szCs w:val="22"/>
        </w:rPr>
        <w:t xml:space="preserve"> </w:t>
      </w:r>
      <w:r w:rsidRPr="00F82F0E">
        <w:rPr>
          <w:spacing w:val="-1"/>
          <w:sz w:val="22"/>
          <w:szCs w:val="22"/>
        </w:rPr>
        <w:t>di</w:t>
      </w:r>
      <w:r w:rsidRPr="00F82F0E">
        <w:rPr>
          <w:spacing w:val="7"/>
          <w:sz w:val="22"/>
          <w:szCs w:val="22"/>
        </w:rPr>
        <w:t xml:space="preserve"> </w:t>
      </w:r>
      <w:r w:rsidRPr="00F82F0E">
        <w:rPr>
          <w:sz w:val="22"/>
          <w:szCs w:val="22"/>
        </w:rPr>
        <w:t>un</w:t>
      </w:r>
      <w:r w:rsidRPr="00F82F0E">
        <w:rPr>
          <w:spacing w:val="7"/>
          <w:sz w:val="22"/>
          <w:szCs w:val="22"/>
        </w:rPr>
        <w:t xml:space="preserve"> </w:t>
      </w:r>
      <w:r w:rsidRPr="00F82F0E">
        <w:rPr>
          <w:spacing w:val="-1"/>
          <w:sz w:val="22"/>
          <w:szCs w:val="22"/>
        </w:rPr>
        <w:t>raggruppamento</w:t>
      </w:r>
      <w:r w:rsidRPr="00F82F0E">
        <w:rPr>
          <w:spacing w:val="6"/>
          <w:sz w:val="22"/>
          <w:szCs w:val="22"/>
        </w:rPr>
        <w:t xml:space="preserve"> </w:t>
      </w:r>
      <w:r w:rsidRPr="00F82F0E">
        <w:rPr>
          <w:sz w:val="22"/>
          <w:szCs w:val="22"/>
        </w:rPr>
        <w:t>temporaneo</w:t>
      </w:r>
      <w:r w:rsidRPr="00F82F0E">
        <w:rPr>
          <w:spacing w:val="4"/>
          <w:sz w:val="22"/>
          <w:szCs w:val="22"/>
        </w:rPr>
        <w:t xml:space="preserve"> </w:t>
      </w:r>
      <w:r w:rsidRPr="00F82F0E">
        <w:rPr>
          <w:spacing w:val="-1"/>
          <w:sz w:val="22"/>
          <w:szCs w:val="22"/>
        </w:rPr>
        <w:t>di</w:t>
      </w:r>
      <w:r w:rsidRPr="00F82F0E">
        <w:rPr>
          <w:spacing w:val="9"/>
          <w:sz w:val="22"/>
          <w:szCs w:val="22"/>
        </w:rPr>
        <w:t xml:space="preserve"> </w:t>
      </w:r>
      <w:r w:rsidRPr="00F82F0E">
        <w:rPr>
          <w:spacing w:val="-1"/>
          <w:sz w:val="22"/>
          <w:szCs w:val="22"/>
        </w:rPr>
        <w:t>imprese</w:t>
      </w:r>
      <w:r w:rsidRPr="00F82F0E">
        <w:rPr>
          <w:spacing w:val="7"/>
          <w:sz w:val="22"/>
          <w:szCs w:val="22"/>
        </w:rPr>
        <w:t xml:space="preserve"> </w:t>
      </w:r>
      <w:r w:rsidRPr="00F82F0E">
        <w:rPr>
          <w:sz w:val="22"/>
          <w:szCs w:val="22"/>
        </w:rPr>
        <w:t>e</w:t>
      </w:r>
      <w:r w:rsidRPr="00F82F0E">
        <w:rPr>
          <w:spacing w:val="7"/>
          <w:sz w:val="22"/>
          <w:szCs w:val="22"/>
        </w:rPr>
        <w:t xml:space="preserve"> </w:t>
      </w:r>
      <w:r w:rsidRPr="00F82F0E">
        <w:rPr>
          <w:sz w:val="22"/>
          <w:szCs w:val="22"/>
        </w:rPr>
        <w:t>che</w:t>
      </w:r>
      <w:r w:rsidRPr="00F82F0E">
        <w:rPr>
          <w:spacing w:val="6"/>
          <w:sz w:val="22"/>
          <w:szCs w:val="22"/>
        </w:rPr>
        <w:t xml:space="preserve"> </w:t>
      </w:r>
      <w:r w:rsidRPr="00F82F0E">
        <w:rPr>
          <w:spacing w:val="-1"/>
          <w:sz w:val="22"/>
          <w:szCs w:val="22"/>
        </w:rPr>
        <w:t>le</w:t>
      </w:r>
      <w:r w:rsidRPr="00F82F0E">
        <w:rPr>
          <w:spacing w:val="7"/>
          <w:sz w:val="22"/>
          <w:szCs w:val="22"/>
        </w:rPr>
        <w:t xml:space="preserve"> </w:t>
      </w:r>
      <w:r w:rsidRPr="00F82F0E">
        <w:rPr>
          <w:spacing w:val="-1"/>
          <w:sz w:val="22"/>
          <w:szCs w:val="22"/>
        </w:rPr>
        <w:t>altre</w:t>
      </w:r>
      <w:r w:rsidRPr="00F82F0E">
        <w:rPr>
          <w:rFonts w:eastAsia="Times New Roman" w:cs="Times New Roman"/>
          <w:spacing w:val="47"/>
          <w:w w:val="99"/>
          <w:sz w:val="22"/>
          <w:szCs w:val="22"/>
        </w:rPr>
        <w:t xml:space="preserve"> </w:t>
      </w:r>
      <w:r w:rsidRPr="00F82F0E">
        <w:rPr>
          <w:spacing w:val="-1"/>
          <w:sz w:val="22"/>
          <w:szCs w:val="22"/>
        </w:rPr>
        <w:t>imprese</w:t>
      </w:r>
      <w:r w:rsidRPr="00F82F0E">
        <w:rPr>
          <w:spacing w:val="5"/>
          <w:sz w:val="22"/>
          <w:szCs w:val="22"/>
        </w:rPr>
        <w:t xml:space="preserve"> </w:t>
      </w:r>
      <w:r w:rsidRPr="00F82F0E">
        <w:rPr>
          <w:spacing w:val="-1"/>
          <w:sz w:val="22"/>
          <w:szCs w:val="22"/>
        </w:rPr>
        <w:t>aderenti</w:t>
      </w:r>
      <w:r w:rsidRPr="00F82F0E">
        <w:rPr>
          <w:spacing w:val="7"/>
          <w:sz w:val="22"/>
          <w:szCs w:val="22"/>
        </w:rPr>
        <w:t xml:space="preserve"> </w:t>
      </w:r>
      <w:r w:rsidRPr="00F82F0E">
        <w:rPr>
          <w:spacing w:val="-1"/>
          <w:sz w:val="22"/>
          <w:szCs w:val="22"/>
        </w:rPr>
        <w:t>al</w:t>
      </w:r>
      <w:r w:rsidRPr="00F82F0E">
        <w:rPr>
          <w:spacing w:val="6"/>
          <w:sz w:val="22"/>
          <w:szCs w:val="22"/>
        </w:rPr>
        <w:t xml:space="preserve"> </w:t>
      </w:r>
      <w:r w:rsidRPr="00F82F0E">
        <w:rPr>
          <w:spacing w:val="-1"/>
          <w:sz w:val="22"/>
          <w:szCs w:val="22"/>
        </w:rPr>
        <w:t>raggruppamento</w:t>
      </w:r>
      <w:r w:rsidRPr="00F82F0E">
        <w:rPr>
          <w:spacing w:val="9"/>
          <w:sz w:val="22"/>
          <w:szCs w:val="22"/>
        </w:rPr>
        <w:t xml:space="preserve"> </w:t>
      </w:r>
      <w:r w:rsidRPr="00F82F0E">
        <w:rPr>
          <w:spacing w:val="-1"/>
          <w:sz w:val="22"/>
          <w:szCs w:val="22"/>
        </w:rPr>
        <w:t>non</w:t>
      </w:r>
      <w:r w:rsidRPr="00F82F0E">
        <w:rPr>
          <w:spacing w:val="6"/>
          <w:sz w:val="22"/>
          <w:szCs w:val="22"/>
        </w:rPr>
        <w:t xml:space="preserve"> </w:t>
      </w:r>
      <w:r w:rsidRPr="00F82F0E">
        <w:rPr>
          <w:sz w:val="22"/>
          <w:szCs w:val="22"/>
        </w:rPr>
        <w:t>sono</w:t>
      </w:r>
      <w:r w:rsidRPr="00F82F0E">
        <w:rPr>
          <w:spacing w:val="6"/>
          <w:sz w:val="22"/>
          <w:szCs w:val="22"/>
        </w:rPr>
        <w:t xml:space="preserve"> </w:t>
      </w:r>
      <w:r w:rsidRPr="00F82F0E">
        <w:rPr>
          <w:spacing w:val="-1"/>
          <w:sz w:val="22"/>
          <w:szCs w:val="22"/>
        </w:rPr>
        <w:t>assoggettate</w:t>
      </w:r>
      <w:r w:rsidRPr="00F82F0E">
        <w:rPr>
          <w:spacing w:val="6"/>
          <w:sz w:val="22"/>
          <w:szCs w:val="22"/>
        </w:rPr>
        <w:t xml:space="preserve"> </w:t>
      </w:r>
      <w:r w:rsidRPr="00F82F0E">
        <w:rPr>
          <w:spacing w:val="-1"/>
          <w:sz w:val="22"/>
          <w:szCs w:val="22"/>
        </w:rPr>
        <w:t>ad</w:t>
      </w:r>
      <w:r w:rsidRPr="00F82F0E">
        <w:rPr>
          <w:spacing w:val="7"/>
          <w:sz w:val="22"/>
          <w:szCs w:val="22"/>
        </w:rPr>
        <w:t xml:space="preserve"> </w:t>
      </w:r>
      <w:r w:rsidRPr="00F82F0E">
        <w:rPr>
          <w:sz w:val="22"/>
          <w:szCs w:val="22"/>
        </w:rPr>
        <w:t>una</w:t>
      </w:r>
      <w:r w:rsidRPr="00F82F0E">
        <w:rPr>
          <w:spacing w:val="6"/>
          <w:sz w:val="22"/>
          <w:szCs w:val="22"/>
        </w:rPr>
        <w:t xml:space="preserve"> </w:t>
      </w:r>
      <w:r w:rsidRPr="00F82F0E">
        <w:rPr>
          <w:spacing w:val="-1"/>
          <w:sz w:val="22"/>
          <w:szCs w:val="22"/>
        </w:rPr>
        <w:t>procedura</w:t>
      </w:r>
      <w:r w:rsidRPr="00F82F0E">
        <w:rPr>
          <w:spacing w:val="7"/>
          <w:sz w:val="22"/>
          <w:szCs w:val="22"/>
        </w:rPr>
        <w:t xml:space="preserve"> </w:t>
      </w:r>
      <w:r w:rsidRPr="00F82F0E">
        <w:rPr>
          <w:sz w:val="22"/>
          <w:szCs w:val="22"/>
        </w:rPr>
        <w:t>concorsuale</w:t>
      </w:r>
      <w:r w:rsidRPr="00F82F0E">
        <w:rPr>
          <w:spacing w:val="4"/>
          <w:sz w:val="22"/>
          <w:szCs w:val="22"/>
        </w:rPr>
        <w:t xml:space="preserve"> </w:t>
      </w:r>
      <w:r w:rsidRPr="00F82F0E">
        <w:rPr>
          <w:spacing w:val="-1"/>
          <w:sz w:val="22"/>
          <w:szCs w:val="22"/>
        </w:rPr>
        <w:t>ai</w:t>
      </w:r>
      <w:r w:rsidRPr="00F82F0E">
        <w:rPr>
          <w:spacing w:val="6"/>
          <w:sz w:val="22"/>
          <w:szCs w:val="22"/>
        </w:rPr>
        <w:t xml:space="preserve"> </w:t>
      </w:r>
      <w:r w:rsidRPr="00F82F0E">
        <w:rPr>
          <w:sz w:val="22"/>
          <w:szCs w:val="22"/>
        </w:rPr>
        <w:t>sensi</w:t>
      </w:r>
      <w:r w:rsidRPr="00F82F0E">
        <w:rPr>
          <w:rFonts w:eastAsia="Times New Roman" w:cs="Times New Roman"/>
          <w:spacing w:val="35"/>
          <w:w w:val="99"/>
          <w:sz w:val="22"/>
          <w:szCs w:val="22"/>
        </w:rPr>
        <w:t xml:space="preserve"> </w:t>
      </w:r>
      <w:r w:rsidRPr="00F82F0E">
        <w:rPr>
          <w:sz w:val="22"/>
          <w:szCs w:val="22"/>
        </w:rPr>
        <w:t>dell’art.</w:t>
      </w:r>
      <w:r w:rsidRPr="00F82F0E">
        <w:rPr>
          <w:spacing w:val="-3"/>
          <w:sz w:val="22"/>
          <w:szCs w:val="22"/>
        </w:rPr>
        <w:t xml:space="preserve"> </w:t>
      </w:r>
      <w:r w:rsidRPr="00F82F0E">
        <w:rPr>
          <w:sz w:val="22"/>
          <w:szCs w:val="22"/>
        </w:rPr>
        <w:t>186</w:t>
      </w:r>
      <w:r w:rsidRPr="00F82F0E">
        <w:rPr>
          <w:spacing w:val="52"/>
          <w:sz w:val="22"/>
          <w:szCs w:val="22"/>
        </w:rPr>
        <w:t xml:space="preserve"> </w:t>
      </w:r>
      <w:r w:rsidRPr="00F82F0E">
        <w:rPr>
          <w:rFonts w:cs="Garamond"/>
          <w:i/>
          <w:spacing w:val="-1"/>
          <w:sz w:val="22"/>
          <w:szCs w:val="22"/>
        </w:rPr>
        <w:t>bis,</w:t>
      </w:r>
      <w:r w:rsidRPr="00F82F0E">
        <w:rPr>
          <w:rFonts w:cs="Garamond"/>
          <w:i/>
          <w:spacing w:val="-2"/>
          <w:sz w:val="22"/>
          <w:szCs w:val="22"/>
        </w:rPr>
        <w:t xml:space="preserve"> </w:t>
      </w:r>
      <w:r w:rsidRPr="00F82F0E">
        <w:rPr>
          <w:sz w:val="22"/>
          <w:szCs w:val="22"/>
        </w:rPr>
        <w:t>comma</w:t>
      </w:r>
      <w:r w:rsidRPr="00F82F0E">
        <w:rPr>
          <w:spacing w:val="-5"/>
          <w:sz w:val="22"/>
          <w:szCs w:val="22"/>
        </w:rPr>
        <w:t xml:space="preserve"> </w:t>
      </w:r>
      <w:r w:rsidRPr="00F82F0E">
        <w:rPr>
          <w:sz w:val="22"/>
          <w:szCs w:val="22"/>
        </w:rPr>
        <w:t>6</w:t>
      </w:r>
      <w:r w:rsidRPr="00F82F0E">
        <w:rPr>
          <w:spacing w:val="-2"/>
          <w:sz w:val="22"/>
          <w:szCs w:val="22"/>
        </w:rPr>
        <w:t xml:space="preserve"> </w:t>
      </w:r>
      <w:r w:rsidRPr="00F82F0E">
        <w:rPr>
          <w:spacing w:val="-1"/>
          <w:sz w:val="22"/>
          <w:szCs w:val="22"/>
        </w:rPr>
        <w:t>del</w:t>
      </w:r>
      <w:r w:rsidRPr="00F82F0E">
        <w:rPr>
          <w:spacing w:val="-3"/>
          <w:sz w:val="22"/>
          <w:szCs w:val="22"/>
        </w:rPr>
        <w:t xml:space="preserve"> </w:t>
      </w:r>
      <w:r w:rsidRPr="00F82F0E">
        <w:rPr>
          <w:spacing w:val="-1"/>
          <w:sz w:val="22"/>
          <w:szCs w:val="22"/>
        </w:rPr>
        <w:t>R.D.</w:t>
      </w:r>
      <w:r w:rsidRPr="00F82F0E">
        <w:rPr>
          <w:spacing w:val="-4"/>
          <w:sz w:val="22"/>
          <w:szCs w:val="22"/>
        </w:rPr>
        <w:t xml:space="preserve"> </w:t>
      </w:r>
      <w:r w:rsidRPr="00F82F0E">
        <w:rPr>
          <w:sz w:val="22"/>
          <w:szCs w:val="22"/>
        </w:rPr>
        <w:t>16</w:t>
      </w:r>
      <w:r w:rsidRPr="00F82F0E">
        <w:rPr>
          <w:spacing w:val="-4"/>
          <w:sz w:val="22"/>
          <w:szCs w:val="22"/>
        </w:rPr>
        <w:t xml:space="preserve"> </w:t>
      </w:r>
      <w:r w:rsidRPr="00F82F0E">
        <w:rPr>
          <w:spacing w:val="-1"/>
          <w:sz w:val="22"/>
          <w:szCs w:val="22"/>
        </w:rPr>
        <w:t>marzo</w:t>
      </w:r>
      <w:r w:rsidRPr="00F82F0E">
        <w:rPr>
          <w:spacing w:val="-4"/>
          <w:sz w:val="22"/>
          <w:szCs w:val="22"/>
        </w:rPr>
        <w:t xml:space="preserve"> </w:t>
      </w:r>
      <w:r w:rsidRPr="00F82F0E">
        <w:rPr>
          <w:sz w:val="22"/>
          <w:szCs w:val="22"/>
        </w:rPr>
        <w:t>1942,</w:t>
      </w:r>
      <w:r w:rsidRPr="00F82F0E">
        <w:rPr>
          <w:spacing w:val="-3"/>
          <w:sz w:val="22"/>
          <w:szCs w:val="22"/>
        </w:rPr>
        <w:t xml:space="preserve"> </w:t>
      </w:r>
      <w:r w:rsidRPr="00F82F0E">
        <w:rPr>
          <w:spacing w:val="-1"/>
          <w:sz w:val="22"/>
          <w:szCs w:val="22"/>
        </w:rPr>
        <w:t>n.</w:t>
      </w:r>
      <w:r w:rsidRPr="00F82F0E">
        <w:rPr>
          <w:spacing w:val="-4"/>
          <w:sz w:val="22"/>
          <w:szCs w:val="22"/>
        </w:rPr>
        <w:t xml:space="preserve"> </w:t>
      </w:r>
      <w:r w:rsidRPr="00F82F0E">
        <w:rPr>
          <w:sz w:val="22"/>
          <w:szCs w:val="22"/>
        </w:rPr>
        <w:t>267.</w:t>
      </w:r>
    </w:p>
    <w:p w14:paraId="75EAD4D3" w14:textId="77777777" w:rsidR="00D95CB9" w:rsidRPr="000E2258" w:rsidRDefault="00D95CB9">
      <w:pPr>
        <w:pStyle w:val="sche3"/>
        <w:spacing w:line="340" w:lineRule="exact"/>
        <w:rPr>
          <w:rFonts w:cs="Times New Roman"/>
          <w:sz w:val="22"/>
          <w:szCs w:val="22"/>
          <w:lang w:val="it-IT"/>
        </w:rPr>
      </w:pPr>
    </w:p>
    <w:p w14:paraId="3D497D22" w14:textId="761478DE" w:rsidR="000E2258" w:rsidRDefault="00213E55" w:rsidP="009E1DEE">
      <w:pPr>
        <w:pStyle w:val="sche4"/>
        <w:tabs>
          <w:tab w:val="left" w:leader="dot" w:pos="8824"/>
        </w:tabs>
        <w:spacing w:line="340" w:lineRule="exact"/>
        <w:jc w:val="left"/>
        <w:rPr>
          <w:sz w:val="22"/>
          <w:szCs w:val="22"/>
          <w:lang w:val="it-IT"/>
        </w:rPr>
      </w:pPr>
      <w:r w:rsidRPr="000E2258">
        <w:rPr>
          <w:sz w:val="22"/>
          <w:szCs w:val="22"/>
          <w:lang w:val="it-IT"/>
        </w:rPr>
        <w:t xml:space="preserve">________________, lì __________                                                                   </w:t>
      </w:r>
    </w:p>
    <w:p w14:paraId="0D0727A5" w14:textId="77777777" w:rsidR="00DB703B" w:rsidRDefault="00E3447E" w:rsidP="00D73240">
      <w:pPr>
        <w:pStyle w:val="sche4"/>
        <w:spacing w:line="340" w:lineRule="exact"/>
        <w:ind w:left="6372" w:firstLine="708"/>
        <w:jc w:val="left"/>
        <w:rPr>
          <w:sz w:val="22"/>
          <w:szCs w:val="22"/>
          <w:lang w:val="it-IT"/>
        </w:rPr>
      </w:pPr>
      <w:r>
        <w:rPr>
          <w:sz w:val="22"/>
          <w:szCs w:val="22"/>
          <w:lang w:val="it-IT"/>
        </w:rPr>
        <w:t>Firmato digitalmente</w:t>
      </w:r>
      <w:r w:rsidR="00213E55" w:rsidRPr="002C0D14">
        <w:rPr>
          <w:sz w:val="22"/>
          <w:szCs w:val="22"/>
          <w:lang w:val="it-IT"/>
        </w:rPr>
        <w:t xml:space="preserve"> </w:t>
      </w:r>
    </w:p>
    <w:p w14:paraId="2403B340" w14:textId="77777777" w:rsidR="00DB703B" w:rsidRDefault="00DB703B" w:rsidP="00D73240">
      <w:pPr>
        <w:pStyle w:val="sche4"/>
        <w:spacing w:line="340" w:lineRule="exact"/>
        <w:ind w:left="6372" w:firstLine="708"/>
        <w:jc w:val="left"/>
        <w:rPr>
          <w:sz w:val="22"/>
          <w:szCs w:val="22"/>
          <w:lang w:val="it-IT"/>
        </w:rPr>
      </w:pPr>
    </w:p>
    <w:p w14:paraId="50409EC2" w14:textId="77777777" w:rsidR="00DB703B" w:rsidRDefault="00DB703B" w:rsidP="00D73240">
      <w:pPr>
        <w:pStyle w:val="sche4"/>
        <w:spacing w:line="340" w:lineRule="exact"/>
        <w:ind w:left="6372" w:firstLine="708"/>
        <w:jc w:val="left"/>
        <w:rPr>
          <w:sz w:val="22"/>
          <w:szCs w:val="22"/>
          <w:lang w:val="it-IT"/>
        </w:rPr>
      </w:pPr>
    </w:p>
    <w:p w14:paraId="7A439C9D" w14:textId="08889324" w:rsidR="00D95CB9" w:rsidRPr="002C0D14" w:rsidRDefault="00DB703B" w:rsidP="00D73240">
      <w:pPr>
        <w:pStyle w:val="sche4"/>
        <w:spacing w:line="340" w:lineRule="exact"/>
        <w:ind w:left="6372" w:firstLine="708"/>
        <w:jc w:val="left"/>
        <w:rPr>
          <w:sz w:val="22"/>
          <w:szCs w:val="22"/>
          <w:lang w:val="it-IT"/>
        </w:rPr>
      </w:pPr>
      <w:r>
        <w:rPr>
          <w:sz w:val="22"/>
          <w:szCs w:val="22"/>
          <w:lang w:val="it-IT"/>
        </w:rPr>
        <w:t>__________________</w:t>
      </w:r>
      <w:r w:rsidR="00213E55" w:rsidRPr="002C0D14">
        <w:rPr>
          <w:sz w:val="22"/>
          <w:szCs w:val="22"/>
          <w:lang w:val="it-IT"/>
        </w:rPr>
        <w:t xml:space="preserve">                                                                       </w:t>
      </w:r>
    </w:p>
    <w:sectPr w:rsidR="00D95CB9" w:rsidRPr="002C0D14">
      <w:headerReference w:type="default" r:id="rId10"/>
      <w:pgSz w:w="11900" w:h="16840"/>
      <w:pgMar w:top="1418" w:right="1134" w:bottom="1418" w:left="1134" w:header="851" w:footer="68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4BB9B" w14:textId="77777777" w:rsidR="00CC1BB7" w:rsidRDefault="00CC1BB7">
      <w:r>
        <w:separator/>
      </w:r>
    </w:p>
  </w:endnote>
  <w:endnote w:type="continuationSeparator" w:id="0">
    <w:p w14:paraId="27440E95" w14:textId="77777777" w:rsidR="00CC1BB7" w:rsidRDefault="00CC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A8C5C" w14:textId="77777777" w:rsidR="00CC1BB7" w:rsidRDefault="00CC1BB7">
      <w:r>
        <w:separator/>
      </w:r>
    </w:p>
  </w:footnote>
  <w:footnote w:type="continuationSeparator" w:id="0">
    <w:p w14:paraId="5ACE8BD4" w14:textId="77777777" w:rsidR="00CC1BB7" w:rsidRDefault="00CC1BB7">
      <w:r>
        <w:continuationSeparator/>
      </w:r>
    </w:p>
  </w:footnote>
  <w:footnote w:type="continuationNotice" w:id="1">
    <w:p w14:paraId="1C35F778" w14:textId="77777777" w:rsidR="00CC1BB7" w:rsidRDefault="00CC1BB7"/>
  </w:footnote>
  <w:footnote w:id="2">
    <w:p w14:paraId="1F8B1104" w14:textId="6480F6B0" w:rsidR="00D95CB9" w:rsidRDefault="00213E55" w:rsidP="007F171D">
      <w:pPr>
        <w:pStyle w:val="Corpo"/>
        <w:jc w:val="both"/>
      </w:pPr>
      <w:r>
        <w:rPr>
          <w:vertAlign w:val="superscript"/>
        </w:rPr>
        <w:footnoteRef/>
      </w:r>
      <w:r w:rsidR="000E2258">
        <w:rPr>
          <w:sz w:val="16"/>
          <w:szCs w:val="16"/>
        </w:rPr>
        <w:t xml:space="preserve"> </w:t>
      </w:r>
      <w:r>
        <w:rPr>
          <w:sz w:val="16"/>
          <w:szCs w:val="16"/>
        </w:rPr>
        <w:t>La dichiarazione deve essere effettuata da un legale rappresentante o da un procuratore speciale. In quest’ultimo caso deve essere fornito dall’i</w:t>
      </w:r>
      <w:r w:rsidR="00791984">
        <w:rPr>
          <w:sz w:val="16"/>
          <w:szCs w:val="16"/>
        </w:rPr>
        <w:t>m</w:t>
      </w:r>
      <w:r>
        <w:rPr>
          <w:sz w:val="16"/>
          <w:szCs w:val="16"/>
        </w:rPr>
        <w:t>presa la procura speciale da cui trae i poteri di firma.</w:t>
      </w:r>
    </w:p>
  </w:footnote>
  <w:footnote w:id="3">
    <w:p w14:paraId="0A602ABA" w14:textId="6354B173" w:rsidR="00D95CB9" w:rsidRDefault="00213E55" w:rsidP="007F171D">
      <w:pPr>
        <w:pStyle w:val="Corpo"/>
        <w:jc w:val="both"/>
      </w:pPr>
      <w:r>
        <w:rPr>
          <w:vertAlign w:val="superscript"/>
        </w:rPr>
        <w:footnoteRef/>
      </w:r>
      <w:r w:rsidR="000E2258">
        <w:rPr>
          <w:sz w:val="16"/>
          <w:szCs w:val="16"/>
        </w:rPr>
        <w:t xml:space="preserve"> </w:t>
      </w:r>
      <w:r w:rsidR="00DD4C72">
        <w:rPr>
          <w:sz w:val="16"/>
          <w:szCs w:val="16"/>
        </w:rPr>
        <w:t>I</w:t>
      </w:r>
      <w:r>
        <w:rPr>
          <w:sz w:val="16"/>
          <w:szCs w:val="16"/>
        </w:rPr>
        <w:t>nserire la dicitura opportuna tra: “Impresa singola” o “Capogruppo di ATI composta dalle imprese (inserire il loro nominativo)” o “mandante di ATI composta dalle imprese (inserire il loro nominativo)”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90C7" w14:textId="0F6D1084" w:rsidR="003A2F4E" w:rsidRPr="000E2258" w:rsidRDefault="003A2F4E" w:rsidP="007F171D">
    <w:pPr>
      <w:pStyle w:val="Intestazione"/>
      <w:tabs>
        <w:tab w:val="clear" w:pos="9638"/>
        <w:tab w:val="right" w:pos="9612"/>
      </w:tabs>
      <w:jc w:val="right"/>
      <w:rPr>
        <w:rFonts w:cs="Times New Roman"/>
        <w:b/>
        <w:bCs/>
        <w:sz w:val="22"/>
        <w:szCs w:val="22"/>
      </w:rPr>
    </w:pPr>
    <w:r w:rsidRPr="000E2258">
      <w:rPr>
        <w:rFonts w:cs="Times New Roman"/>
        <w:b/>
        <w:bCs/>
        <w:sz w:val="22"/>
        <w:szCs w:val="22"/>
      </w:rPr>
      <w:t>MODELLO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0001"/>
    <w:multiLevelType w:val="hybridMultilevel"/>
    <w:tmpl w:val="D076BA76"/>
    <w:numStyleLink w:val="Stileimportato1"/>
  </w:abstractNum>
  <w:abstractNum w:abstractNumId="1" w15:restartNumberingAfterBreak="0">
    <w:nsid w:val="19452401"/>
    <w:multiLevelType w:val="hybridMultilevel"/>
    <w:tmpl w:val="D076BA76"/>
    <w:styleLink w:val="Stileimportato1"/>
    <w:lvl w:ilvl="0" w:tplc="BE52CB44">
      <w:start w:val="1"/>
      <w:numFmt w:val="decimal"/>
      <w:lvlText w:val="%1)"/>
      <w:lvlJc w:val="left"/>
      <w:pPr>
        <w:ind w:left="1068" w:hanging="10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8846BC">
      <w:start w:val="1"/>
      <w:numFmt w:val="decimal"/>
      <w:lvlText w:val="%2)"/>
      <w:lvlJc w:val="left"/>
      <w:pPr>
        <w:ind w:left="1052" w:hanging="8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605116">
      <w:start w:val="1"/>
      <w:numFmt w:val="lowerRoman"/>
      <w:lvlText w:val="%3."/>
      <w:lvlJc w:val="left"/>
      <w:pPr>
        <w:ind w:left="1068" w:hanging="5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0E5590">
      <w:start w:val="1"/>
      <w:numFmt w:val="decimal"/>
      <w:lvlText w:val="%4."/>
      <w:lvlJc w:val="left"/>
      <w:pPr>
        <w:ind w:left="1416" w:hanging="2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80A410">
      <w:start w:val="1"/>
      <w:numFmt w:val="lowerLetter"/>
      <w:lvlText w:val="%5."/>
      <w:lvlJc w:val="left"/>
      <w:pPr>
        <w:ind w:left="2124" w:hanging="2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56AF24">
      <w:start w:val="1"/>
      <w:numFmt w:val="lowerRoman"/>
      <w:suff w:val="nothing"/>
      <w:lvlText w:val="%6."/>
      <w:lvlJc w:val="left"/>
      <w:pPr>
        <w:ind w:left="279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A8CD46">
      <w:start w:val="1"/>
      <w:numFmt w:val="decimal"/>
      <w:lvlText w:val="%7."/>
      <w:lvlJc w:val="left"/>
      <w:pPr>
        <w:ind w:left="3540"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70469C">
      <w:start w:val="1"/>
      <w:numFmt w:val="lowerLetter"/>
      <w:lvlText w:val="%8."/>
      <w:lvlJc w:val="left"/>
      <w:pPr>
        <w:ind w:left="4248" w:hanging="2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54BB02">
      <w:start w:val="1"/>
      <w:numFmt w:val="lowerRoman"/>
      <w:suff w:val="nothing"/>
      <w:lvlText w:val="%9."/>
      <w:lvlJc w:val="left"/>
      <w:pPr>
        <w:ind w:left="495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3C65B4"/>
    <w:multiLevelType w:val="hybridMultilevel"/>
    <w:tmpl w:val="CA62B7EA"/>
    <w:lvl w:ilvl="0" w:tplc="0AE2F9B4">
      <w:start w:val="1"/>
      <w:numFmt w:val="lowerLetter"/>
      <w:lvlText w:val="%1."/>
      <w:lvlJc w:val="left"/>
      <w:pPr>
        <w:ind w:left="681" w:hanging="285"/>
      </w:pPr>
      <w:rPr>
        <w:rFonts w:ascii="Garamond" w:eastAsia="Garamond" w:hAnsi="Garamond" w:hint="default"/>
        <w:spacing w:val="-1"/>
        <w:sz w:val="24"/>
        <w:szCs w:val="24"/>
      </w:rPr>
    </w:lvl>
    <w:lvl w:ilvl="1" w:tplc="39EED122">
      <w:start w:val="1"/>
      <w:numFmt w:val="bullet"/>
      <w:lvlText w:val="•"/>
      <w:lvlJc w:val="left"/>
      <w:pPr>
        <w:ind w:left="1599" w:hanging="285"/>
      </w:pPr>
      <w:rPr>
        <w:rFonts w:hint="default"/>
      </w:rPr>
    </w:lvl>
    <w:lvl w:ilvl="2" w:tplc="BCB01AEA">
      <w:start w:val="1"/>
      <w:numFmt w:val="bullet"/>
      <w:lvlText w:val="•"/>
      <w:lvlJc w:val="left"/>
      <w:pPr>
        <w:ind w:left="2517" w:hanging="285"/>
      </w:pPr>
      <w:rPr>
        <w:rFonts w:hint="default"/>
      </w:rPr>
    </w:lvl>
    <w:lvl w:ilvl="3" w:tplc="CFA6B1BA">
      <w:start w:val="1"/>
      <w:numFmt w:val="bullet"/>
      <w:lvlText w:val="•"/>
      <w:lvlJc w:val="left"/>
      <w:pPr>
        <w:ind w:left="3435" w:hanging="285"/>
      </w:pPr>
      <w:rPr>
        <w:rFonts w:hint="default"/>
      </w:rPr>
    </w:lvl>
    <w:lvl w:ilvl="4" w:tplc="A74C995E">
      <w:start w:val="1"/>
      <w:numFmt w:val="bullet"/>
      <w:lvlText w:val="•"/>
      <w:lvlJc w:val="left"/>
      <w:pPr>
        <w:ind w:left="4352" w:hanging="285"/>
      </w:pPr>
      <w:rPr>
        <w:rFonts w:hint="default"/>
      </w:rPr>
    </w:lvl>
    <w:lvl w:ilvl="5" w:tplc="4FC25AD4">
      <w:start w:val="1"/>
      <w:numFmt w:val="bullet"/>
      <w:lvlText w:val="•"/>
      <w:lvlJc w:val="left"/>
      <w:pPr>
        <w:ind w:left="5270" w:hanging="285"/>
      </w:pPr>
      <w:rPr>
        <w:rFonts w:hint="default"/>
      </w:rPr>
    </w:lvl>
    <w:lvl w:ilvl="6" w:tplc="F17E172A">
      <w:start w:val="1"/>
      <w:numFmt w:val="bullet"/>
      <w:lvlText w:val="•"/>
      <w:lvlJc w:val="left"/>
      <w:pPr>
        <w:ind w:left="6188" w:hanging="285"/>
      </w:pPr>
      <w:rPr>
        <w:rFonts w:hint="default"/>
      </w:rPr>
    </w:lvl>
    <w:lvl w:ilvl="7" w:tplc="032ACA94">
      <w:start w:val="1"/>
      <w:numFmt w:val="bullet"/>
      <w:lvlText w:val="•"/>
      <w:lvlJc w:val="left"/>
      <w:pPr>
        <w:ind w:left="7106" w:hanging="285"/>
      </w:pPr>
      <w:rPr>
        <w:rFonts w:hint="default"/>
      </w:rPr>
    </w:lvl>
    <w:lvl w:ilvl="8" w:tplc="3634ECB0">
      <w:start w:val="1"/>
      <w:numFmt w:val="bullet"/>
      <w:lvlText w:val="•"/>
      <w:lvlJc w:val="left"/>
      <w:pPr>
        <w:ind w:left="8024" w:hanging="285"/>
      </w:pPr>
      <w:rPr>
        <w:rFonts w:hint="default"/>
      </w:rPr>
    </w:lvl>
  </w:abstractNum>
  <w:abstractNum w:abstractNumId="3" w15:restartNumberingAfterBreak="0">
    <w:nsid w:val="1D5E5A57"/>
    <w:multiLevelType w:val="hybridMultilevel"/>
    <w:tmpl w:val="1E1C7B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2AD56E88"/>
    <w:multiLevelType w:val="hybridMultilevel"/>
    <w:tmpl w:val="462464A6"/>
    <w:lvl w:ilvl="0" w:tplc="A74C947C">
      <w:start w:val="1"/>
      <w:numFmt w:val="decimal"/>
      <w:lvlText w:val="%1."/>
      <w:lvlJc w:val="left"/>
      <w:pPr>
        <w:ind w:left="398" w:hanging="345"/>
      </w:pPr>
      <w:rPr>
        <w:rFonts w:ascii="Garamond" w:eastAsia="Garamond" w:hAnsi="Garamond" w:hint="default"/>
        <w:b/>
        <w:bCs/>
        <w:spacing w:val="-1"/>
        <w:sz w:val="24"/>
        <w:szCs w:val="24"/>
      </w:rPr>
    </w:lvl>
    <w:lvl w:ilvl="1" w:tplc="CB6CA084">
      <w:start w:val="1"/>
      <w:numFmt w:val="lowerLetter"/>
      <w:lvlText w:val="%2."/>
      <w:lvlJc w:val="left"/>
      <w:pPr>
        <w:ind w:left="1270" w:hanging="360"/>
      </w:pPr>
      <w:rPr>
        <w:rFonts w:ascii="Garamond" w:eastAsia="Garamond" w:hAnsi="Garamond" w:hint="default"/>
        <w:spacing w:val="-1"/>
        <w:sz w:val="24"/>
        <w:szCs w:val="24"/>
      </w:rPr>
    </w:lvl>
    <w:lvl w:ilvl="2" w:tplc="625E16A0">
      <w:start w:val="1"/>
      <w:numFmt w:val="bullet"/>
      <w:lvlText w:val="•"/>
      <w:lvlJc w:val="left"/>
      <w:pPr>
        <w:ind w:left="2225" w:hanging="360"/>
      </w:pPr>
      <w:rPr>
        <w:rFonts w:hint="default"/>
      </w:rPr>
    </w:lvl>
    <w:lvl w:ilvl="3" w:tplc="44FA998A">
      <w:start w:val="1"/>
      <w:numFmt w:val="bullet"/>
      <w:lvlText w:val="•"/>
      <w:lvlJc w:val="left"/>
      <w:pPr>
        <w:ind w:left="3179" w:hanging="360"/>
      </w:pPr>
      <w:rPr>
        <w:rFonts w:hint="default"/>
      </w:rPr>
    </w:lvl>
    <w:lvl w:ilvl="4" w:tplc="BBA67EAC">
      <w:start w:val="1"/>
      <w:numFmt w:val="bullet"/>
      <w:lvlText w:val="•"/>
      <w:lvlJc w:val="left"/>
      <w:pPr>
        <w:ind w:left="4133" w:hanging="360"/>
      </w:pPr>
      <w:rPr>
        <w:rFonts w:hint="default"/>
      </w:rPr>
    </w:lvl>
    <w:lvl w:ilvl="5" w:tplc="EE98D12E">
      <w:start w:val="1"/>
      <w:numFmt w:val="bullet"/>
      <w:lvlText w:val="•"/>
      <w:lvlJc w:val="left"/>
      <w:pPr>
        <w:ind w:left="5088" w:hanging="360"/>
      </w:pPr>
      <w:rPr>
        <w:rFonts w:hint="default"/>
      </w:rPr>
    </w:lvl>
    <w:lvl w:ilvl="6" w:tplc="5BCC19A8">
      <w:start w:val="1"/>
      <w:numFmt w:val="bullet"/>
      <w:lvlText w:val="•"/>
      <w:lvlJc w:val="left"/>
      <w:pPr>
        <w:ind w:left="6042" w:hanging="360"/>
      </w:pPr>
      <w:rPr>
        <w:rFonts w:hint="default"/>
      </w:rPr>
    </w:lvl>
    <w:lvl w:ilvl="7" w:tplc="983C9FB8">
      <w:start w:val="1"/>
      <w:numFmt w:val="bullet"/>
      <w:lvlText w:val="•"/>
      <w:lvlJc w:val="left"/>
      <w:pPr>
        <w:ind w:left="6996" w:hanging="360"/>
      </w:pPr>
      <w:rPr>
        <w:rFonts w:hint="default"/>
      </w:rPr>
    </w:lvl>
    <w:lvl w:ilvl="8" w:tplc="CBCAC2A0">
      <w:start w:val="1"/>
      <w:numFmt w:val="bullet"/>
      <w:lvlText w:val="•"/>
      <w:lvlJc w:val="left"/>
      <w:pPr>
        <w:ind w:left="7951" w:hanging="360"/>
      </w:pPr>
      <w:rPr>
        <w:rFonts w:hint="default"/>
      </w:rPr>
    </w:lvl>
  </w:abstractNum>
  <w:abstractNum w:abstractNumId="6" w15:restartNumberingAfterBreak="0">
    <w:nsid w:val="2E1F12A5"/>
    <w:multiLevelType w:val="multilevel"/>
    <w:tmpl w:val="E91430A0"/>
    <w:lvl w:ilvl="0">
      <w:start w:val="1"/>
      <w:numFmt w:val="decimal"/>
      <w:lvlText w:val="%1."/>
      <w:lvlJc w:val="left"/>
      <w:pPr>
        <w:tabs>
          <w:tab w:val="num" w:pos="0"/>
        </w:tabs>
        <w:ind w:left="516" w:hanging="284"/>
      </w:pPr>
      <w:rPr>
        <w:rFonts w:ascii="Times New Roman" w:eastAsia="Garamond" w:hAnsi="Times New Roman" w:cs="Times New Roman"/>
        <w:b/>
        <w:bCs/>
        <w:spacing w:val="-7"/>
        <w:w w:val="100"/>
        <w:sz w:val="22"/>
        <w:szCs w:val="22"/>
        <w:lang w:val="it-IT" w:eastAsia="it-IT" w:bidi="it-IT"/>
      </w:rPr>
    </w:lvl>
    <w:lvl w:ilvl="1">
      <w:start w:val="1"/>
      <w:numFmt w:val="lowerLetter"/>
      <w:lvlText w:val="%2."/>
      <w:lvlJc w:val="left"/>
      <w:pPr>
        <w:tabs>
          <w:tab w:val="num" w:pos="0"/>
        </w:tabs>
        <w:ind w:left="1152" w:hanging="212"/>
      </w:pPr>
      <w:rPr>
        <w:rFonts w:ascii="Garamond" w:eastAsia="Garamond" w:hAnsi="Garamond" w:cs="Garamond"/>
        <w:spacing w:val="-3"/>
        <w:w w:val="100"/>
        <w:sz w:val="24"/>
        <w:szCs w:val="24"/>
        <w:lang w:val="it-IT" w:eastAsia="it-IT" w:bidi="it-IT"/>
      </w:rPr>
    </w:lvl>
    <w:lvl w:ilvl="2">
      <w:numFmt w:val="bullet"/>
      <w:lvlText w:val=""/>
      <w:lvlJc w:val="left"/>
      <w:pPr>
        <w:tabs>
          <w:tab w:val="num" w:pos="0"/>
        </w:tabs>
        <w:ind w:left="2154" w:hanging="212"/>
      </w:pPr>
      <w:rPr>
        <w:rFonts w:ascii="Symbol" w:hAnsi="Symbol" w:cs="Symbol" w:hint="default"/>
      </w:rPr>
    </w:lvl>
    <w:lvl w:ilvl="3">
      <w:numFmt w:val="bullet"/>
      <w:lvlText w:val=""/>
      <w:lvlJc w:val="left"/>
      <w:pPr>
        <w:tabs>
          <w:tab w:val="num" w:pos="0"/>
        </w:tabs>
        <w:ind w:left="3148" w:hanging="212"/>
      </w:pPr>
      <w:rPr>
        <w:rFonts w:ascii="Symbol" w:hAnsi="Symbol" w:cs="Symbol" w:hint="default"/>
      </w:rPr>
    </w:lvl>
    <w:lvl w:ilvl="4">
      <w:numFmt w:val="bullet"/>
      <w:lvlText w:val=""/>
      <w:lvlJc w:val="left"/>
      <w:pPr>
        <w:tabs>
          <w:tab w:val="num" w:pos="0"/>
        </w:tabs>
        <w:ind w:left="4142" w:hanging="212"/>
      </w:pPr>
      <w:rPr>
        <w:rFonts w:ascii="Symbol" w:hAnsi="Symbol" w:cs="Symbol" w:hint="default"/>
      </w:rPr>
    </w:lvl>
    <w:lvl w:ilvl="5">
      <w:numFmt w:val="bullet"/>
      <w:lvlText w:val=""/>
      <w:lvlJc w:val="left"/>
      <w:pPr>
        <w:tabs>
          <w:tab w:val="num" w:pos="0"/>
        </w:tabs>
        <w:ind w:left="5136" w:hanging="212"/>
      </w:pPr>
      <w:rPr>
        <w:rFonts w:ascii="Symbol" w:hAnsi="Symbol" w:cs="Symbol" w:hint="default"/>
      </w:rPr>
    </w:lvl>
    <w:lvl w:ilvl="6">
      <w:numFmt w:val="bullet"/>
      <w:lvlText w:val=""/>
      <w:lvlJc w:val="left"/>
      <w:pPr>
        <w:tabs>
          <w:tab w:val="num" w:pos="0"/>
        </w:tabs>
        <w:ind w:left="6130" w:hanging="212"/>
      </w:pPr>
      <w:rPr>
        <w:rFonts w:ascii="Symbol" w:hAnsi="Symbol" w:cs="Symbol" w:hint="default"/>
      </w:rPr>
    </w:lvl>
    <w:lvl w:ilvl="7">
      <w:numFmt w:val="bullet"/>
      <w:lvlText w:val=""/>
      <w:lvlJc w:val="left"/>
      <w:pPr>
        <w:tabs>
          <w:tab w:val="num" w:pos="0"/>
        </w:tabs>
        <w:ind w:left="7124" w:hanging="212"/>
      </w:pPr>
      <w:rPr>
        <w:rFonts w:ascii="Symbol" w:hAnsi="Symbol" w:cs="Symbol" w:hint="default"/>
      </w:rPr>
    </w:lvl>
    <w:lvl w:ilvl="8">
      <w:numFmt w:val="bullet"/>
      <w:lvlText w:val=""/>
      <w:lvlJc w:val="left"/>
      <w:pPr>
        <w:tabs>
          <w:tab w:val="num" w:pos="0"/>
        </w:tabs>
        <w:ind w:left="8118" w:hanging="212"/>
      </w:pPr>
      <w:rPr>
        <w:rFonts w:ascii="Symbol" w:hAnsi="Symbol" w:cs="Symbol" w:hint="default"/>
      </w:rPr>
    </w:lvl>
  </w:abstractNum>
  <w:abstractNum w:abstractNumId="7" w15:restartNumberingAfterBreak="0">
    <w:nsid w:val="30A13A3C"/>
    <w:multiLevelType w:val="hybridMultilevel"/>
    <w:tmpl w:val="CC0EAA36"/>
    <w:lvl w:ilvl="0" w:tplc="7F08ED5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474D0B41"/>
    <w:multiLevelType w:val="multilevel"/>
    <w:tmpl w:val="E17AB3F6"/>
    <w:lvl w:ilvl="0">
      <w:numFmt w:val="bullet"/>
      <w:lvlText w:val="•"/>
      <w:lvlJc w:val="left"/>
      <w:pPr>
        <w:tabs>
          <w:tab w:val="num" w:pos="0"/>
        </w:tabs>
        <w:ind w:left="799" w:hanging="284"/>
      </w:pPr>
      <w:rPr>
        <w:rFonts w:ascii="Garamond" w:hAnsi="Garamond" w:cs="Garamond" w:hint="default"/>
      </w:rPr>
    </w:lvl>
    <w:lvl w:ilvl="1">
      <w:numFmt w:val="bullet"/>
      <w:lvlText w:val=""/>
      <w:lvlJc w:val="left"/>
      <w:pPr>
        <w:tabs>
          <w:tab w:val="num" w:pos="0"/>
        </w:tabs>
        <w:ind w:left="1730" w:hanging="284"/>
      </w:pPr>
      <w:rPr>
        <w:rFonts w:ascii="Symbol" w:hAnsi="Symbol" w:cs="Symbol" w:hint="default"/>
      </w:rPr>
    </w:lvl>
    <w:lvl w:ilvl="2">
      <w:numFmt w:val="bullet"/>
      <w:lvlText w:val=""/>
      <w:lvlJc w:val="left"/>
      <w:pPr>
        <w:tabs>
          <w:tab w:val="num" w:pos="0"/>
        </w:tabs>
        <w:ind w:left="2661" w:hanging="284"/>
      </w:pPr>
      <w:rPr>
        <w:rFonts w:ascii="Symbol" w:hAnsi="Symbol" w:cs="Symbol" w:hint="default"/>
      </w:rPr>
    </w:lvl>
    <w:lvl w:ilvl="3">
      <w:numFmt w:val="bullet"/>
      <w:lvlText w:val=""/>
      <w:lvlJc w:val="left"/>
      <w:pPr>
        <w:tabs>
          <w:tab w:val="num" w:pos="0"/>
        </w:tabs>
        <w:ind w:left="3591" w:hanging="284"/>
      </w:pPr>
      <w:rPr>
        <w:rFonts w:ascii="Symbol" w:hAnsi="Symbol" w:cs="Symbol" w:hint="default"/>
      </w:rPr>
    </w:lvl>
    <w:lvl w:ilvl="4">
      <w:numFmt w:val="bullet"/>
      <w:lvlText w:val=""/>
      <w:lvlJc w:val="left"/>
      <w:pPr>
        <w:tabs>
          <w:tab w:val="num" w:pos="0"/>
        </w:tabs>
        <w:ind w:left="4522" w:hanging="284"/>
      </w:pPr>
      <w:rPr>
        <w:rFonts w:ascii="Symbol" w:hAnsi="Symbol" w:cs="Symbol" w:hint="default"/>
      </w:rPr>
    </w:lvl>
    <w:lvl w:ilvl="5">
      <w:numFmt w:val="bullet"/>
      <w:lvlText w:val=""/>
      <w:lvlJc w:val="left"/>
      <w:pPr>
        <w:tabs>
          <w:tab w:val="num" w:pos="0"/>
        </w:tabs>
        <w:ind w:left="5453" w:hanging="284"/>
      </w:pPr>
      <w:rPr>
        <w:rFonts w:ascii="Symbol" w:hAnsi="Symbol" w:cs="Symbol" w:hint="default"/>
      </w:rPr>
    </w:lvl>
    <w:lvl w:ilvl="6">
      <w:numFmt w:val="bullet"/>
      <w:lvlText w:val=""/>
      <w:lvlJc w:val="left"/>
      <w:pPr>
        <w:tabs>
          <w:tab w:val="num" w:pos="0"/>
        </w:tabs>
        <w:ind w:left="6383" w:hanging="284"/>
      </w:pPr>
      <w:rPr>
        <w:rFonts w:ascii="Symbol" w:hAnsi="Symbol" w:cs="Symbol" w:hint="default"/>
      </w:rPr>
    </w:lvl>
    <w:lvl w:ilvl="7">
      <w:numFmt w:val="bullet"/>
      <w:lvlText w:val=""/>
      <w:lvlJc w:val="left"/>
      <w:pPr>
        <w:tabs>
          <w:tab w:val="num" w:pos="0"/>
        </w:tabs>
        <w:ind w:left="7314" w:hanging="284"/>
      </w:pPr>
      <w:rPr>
        <w:rFonts w:ascii="Symbol" w:hAnsi="Symbol" w:cs="Symbol" w:hint="default"/>
      </w:rPr>
    </w:lvl>
    <w:lvl w:ilvl="8">
      <w:numFmt w:val="bullet"/>
      <w:lvlText w:val=""/>
      <w:lvlJc w:val="left"/>
      <w:pPr>
        <w:tabs>
          <w:tab w:val="num" w:pos="0"/>
        </w:tabs>
        <w:ind w:left="8245" w:hanging="284"/>
      </w:pPr>
      <w:rPr>
        <w:rFonts w:ascii="Symbol" w:hAnsi="Symbol" w:cs="Symbol" w:hint="default"/>
      </w:rPr>
    </w:lvl>
  </w:abstractNum>
  <w:abstractNum w:abstractNumId="9" w15:restartNumberingAfterBreak="0">
    <w:nsid w:val="4849680D"/>
    <w:multiLevelType w:val="hybridMultilevel"/>
    <w:tmpl w:val="EF0053C6"/>
    <w:lvl w:ilvl="0" w:tplc="2ABE4A98">
      <w:start w:val="1"/>
      <w:numFmt w:val="lowerLetter"/>
      <w:lvlText w:val="%1)"/>
      <w:lvlJc w:val="left"/>
      <w:pPr>
        <w:ind w:left="681" w:hanging="283"/>
      </w:pPr>
      <w:rPr>
        <w:rFonts w:ascii="Garamond" w:eastAsia="Garamond" w:hAnsi="Garamond" w:hint="default"/>
        <w:spacing w:val="-1"/>
        <w:w w:val="99"/>
        <w:sz w:val="24"/>
        <w:szCs w:val="24"/>
      </w:rPr>
    </w:lvl>
    <w:lvl w:ilvl="1" w:tplc="00565E22">
      <w:start w:val="1"/>
      <w:numFmt w:val="bullet"/>
      <w:lvlText w:val="•"/>
      <w:lvlJc w:val="left"/>
      <w:pPr>
        <w:ind w:left="1599" w:hanging="283"/>
      </w:pPr>
      <w:rPr>
        <w:rFonts w:hint="default"/>
      </w:rPr>
    </w:lvl>
    <w:lvl w:ilvl="2" w:tplc="D50CAA82">
      <w:start w:val="1"/>
      <w:numFmt w:val="bullet"/>
      <w:lvlText w:val="•"/>
      <w:lvlJc w:val="left"/>
      <w:pPr>
        <w:ind w:left="2517" w:hanging="283"/>
      </w:pPr>
      <w:rPr>
        <w:rFonts w:hint="default"/>
      </w:rPr>
    </w:lvl>
    <w:lvl w:ilvl="3" w:tplc="B5A89A9A">
      <w:start w:val="1"/>
      <w:numFmt w:val="bullet"/>
      <w:lvlText w:val="•"/>
      <w:lvlJc w:val="left"/>
      <w:pPr>
        <w:ind w:left="3435" w:hanging="283"/>
      </w:pPr>
      <w:rPr>
        <w:rFonts w:hint="default"/>
      </w:rPr>
    </w:lvl>
    <w:lvl w:ilvl="4" w:tplc="8892E0D2">
      <w:start w:val="1"/>
      <w:numFmt w:val="bullet"/>
      <w:lvlText w:val="•"/>
      <w:lvlJc w:val="left"/>
      <w:pPr>
        <w:ind w:left="4352" w:hanging="283"/>
      </w:pPr>
      <w:rPr>
        <w:rFonts w:hint="default"/>
      </w:rPr>
    </w:lvl>
    <w:lvl w:ilvl="5" w:tplc="97CE6518">
      <w:start w:val="1"/>
      <w:numFmt w:val="bullet"/>
      <w:lvlText w:val="•"/>
      <w:lvlJc w:val="left"/>
      <w:pPr>
        <w:ind w:left="5270" w:hanging="283"/>
      </w:pPr>
      <w:rPr>
        <w:rFonts w:hint="default"/>
      </w:rPr>
    </w:lvl>
    <w:lvl w:ilvl="6" w:tplc="B53665DE">
      <w:start w:val="1"/>
      <w:numFmt w:val="bullet"/>
      <w:lvlText w:val="•"/>
      <w:lvlJc w:val="left"/>
      <w:pPr>
        <w:ind w:left="6188" w:hanging="283"/>
      </w:pPr>
      <w:rPr>
        <w:rFonts w:hint="default"/>
      </w:rPr>
    </w:lvl>
    <w:lvl w:ilvl="7" w:tplc="57E42D30">
      <w:start w:val="1"/>
      <w:numFmt w:val="bullet"/>
      <w:lvlText w:val="•"/>
      <w:lvlJc w:val="left"/>
      <w:pPr>
        <w:ind w:left="7106" w:hanging="283"/>
      </w:pPr>
      <w:rPr>
        <w:rFonts w:hint="default"/>
      </w:rPr>
    </w:lvl>
    <w:lvl w:ilvl="8" w:tplc="FA8C5BC0">
      <w:start w:val="1"/>
      <w:numFmt w:val="bullet"/>
      <w:lvlText w:val="•"/>
      <w:lvlJc w:val="left"/>
      <w:pPr>
        <w:ind w:left="8024" w:hanging="283"/>
      </w:pPr>
      <w:rPr>
        <w:rFonts w:hint="default"/>
      </w:rPr>
    </w:lvl>
  </w:abstractNum>
  <w:abstractNum w:abstractNumId="10"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ECE5663"/>
    <w:multiLevelType w:val="hybridMultilevel"/>
    <w:tmpl w:val="6950A5AE"/>
    <w:lvl w:ilvl="0" w:tplc="27EE274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61A95ABF"/>
    <w:multiLevelType w:val="hybridMultilevel"/>
    <w:tmpl w:val="221E52A0"/>
    <w:lvl w:ilvl="0" w:tplc="090099C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73345C7E"/>
    <w:multiLevelType w:val="hybridMultilevel"/>
    <w:tmpl w:val="B1B051D8"/>
    <w:lvl w:ilvl="0" w:tplc="25EC29D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7CAE04F5"/>
    <w:multiLevelType w:val="hybridMultilevel"/>
    <w:tmpl w:val="D172810E"/>
    <w:lvl w:ilvl="0" w:tplc="04100017">
      <w:start w:val="1"/>
      <w:numFmt w:val="lowerLetter"/>
      <w:lvlText w:val="%1)"/>
      <w:lvlJc w:val="left"/>
      <w:pPr>
        <w:ind w:left="1236" w:hanging="360"/>
      </w:pPr>
    </w:lvl>
    <w:lvl w:ilvl="1" w:tplc="04100019" w:tentative="1">
      <w:start w:val="1"/>
      <w:numFmt w:val="lowerLetter"/>
      <w:lvlText w:val="%2."/>
      <w:lvlJc w:val="left"/>
      <w:pPr>
        <w:ind w:left="1956" w:hanging="360"/>
      </w:pPr>
    </w:lvl>
    <w:lvl w:ilvl="2" w:tplc="0410001B" w:tentative="1">
      <w:start w:val="1"/>
      <w:numFmt w:val="lowerRoman"/>
      <w:lvlText w:val="%3."/>
      <w:lvlJc w:val="right"/>
      <w:pPr>
        <w:ind w:left="2676" w:hanging="180"/>
      </w:pPr>
    </w:lvl>
    <w:lvl w:ilvl="3" w:tplc="0410000F" w:tentative="1">
      <w:start w:val="1"/>
      <w:numFmt w:val="decimal"/>
      <w:lvlText w:val="%4."/>
      <w:lvlJc w:val="left"/>
      <w:pPr>
        <w:ind w:left="3396" w:hanging="360"/>
      </w:pPr>
    </w:lvl>
    <w:lvl w:ilvl="4" w:tplc="04100019" w:tentative="1">
      <w:start w:val="1"/>
      <w:numFmt w:val="lowerLetter"/>
      <w:lvlText w:val="%5."/>
      <w:lvlJc w:val="left"/>
      <w:pPr>
        <w:ind w:left="4116" w:hanging="360"/>
      </w:pPr>
    </w:lvl>
    <w:lvl w:ilvl="5" w:tplc="0410001B" w:tentative="1">
      <w:start w:val="1"/>
      <w:numFmt w:val="lowerRoman"/>
      <w:lvlText w:val="%6."/>
      <w:lvlJc w:val="right"/>
      <w:pPr>
        <w:ind w:left="4836" w:hanging="180"/>
      </w:pPr>
    </w:lvl>
    <w:lvl w:ilvl="6" w:tplc="0410000F" w:tentative="1">
      <w:start w:val="1"/>
      <w:numFmt w:val="decimal"/>
      <w:lvlText w:val="%7."/>
      <w:lvlJc w:val="left"/>
      <w:pPr>
        <w:ind w:left="5556" w:hanging="360"/>
      </w:pPr>
    </w:lvl>
    <w:lvl w:ilvl="7" w:tplc="04100019" w:tentative="1">
      <w:start w:val="1"/>
      <w:numFmt w:val="lowerLetter"/>
      <w:lvlText w:val="%8."/>
      <w:lvlJc w:val="left"/>
      <w:pPr>
        <w:ind w:left="6276" w:hanging="360"/>
      </w:pPr>
    </w:lvl>
    <w:lvl w:ilvl="8" w:tplc="0410001B" w:tentative="1">
      <w:start w:val="1"/>
      <w:numFmt w:val="lowerRoman"/>
      <w:lvlText w:val="%9."/>
      <w:lvlJc w:val="right"/>
      <w:pPr>
        <w:ind w:left="6996" w:hanging="180"/>
      </w:pPr>
    </w:lvl>
  </w:abstractNum>
  <w:abstractNum w:abstractNumId="15"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5"/>
  </w:num>
  <w:num w:numId="4">
    <w:abstractNumId w:val="4"/>
  </w:num>
  <w:num w:numId="5">
    <w:abstractNumId w:val="2"/>
  </w:num>
  <w:num w:numId="6">
    <w:abstractNumId w:val="9"/>
  </w:num>
  <w:num w:numId="7">
    <w:abstractNumId w:val="5"/>
  </w:num>
  <w:num w:numId="8">
    <w:abstractNumId w:val="12"/>
  </w:num>
  <w:num w:numId="9">
    <w:abstractNumId w:val="10"/>
  </w:num>
  <w:num w:numId="10">
    <w:abstractNumId w:val="6"/>
  </w:num>
  <w:num w:numId="11">
    <w:abstractNumId w:val="8"/>
  </w:num>
  <w:num w:numId="12">
    <w:abstractNumId w:val="14"/>
  </w:num>
  <w:num w:numId="13">
    <w:abstractNumId w:val="11"/>
  </w:num>
  <w:num w:numId="14">
    <w:abstractNumId w:val="13"/>
  </w:num>
  <w:num w:numId="15">
    <w:abstractNumId w:val="7"/>
  </w:num>
  <w:num w:numId="16">
    <w:abstractNumId w:val="3"/>
  </w:num>
  <w:num w:numId="1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B9"/>
    <w:rsid w:val="00084FC8"/>
    <w:rsid w:val="000A1908"/>
    <w:rsid w:val="000E2258"/>
    <w:rsid w:val="001225EA"/>
    <w:rsid w:val="00127147"/>
    <w:rsid w:val="00162F16"/>
    <w:rsid w:val="00180BD5"/>
    <w:rsid w:val="001A5FE9"/>
    <w:rsid w:val="001A743E"/>
    <w:rsid w:val="001F7E01"/>
    <w:rsid w:val="00213E55"/>
    <w:rsid w:val="00226811"/>
    <w:rsid w:val="0027569D"/>
    <w:rsid w:val="002C0D14"/>
    <w:rsid w:val="002F262F"/>
    <w:rsid w:val="0030614B"/>
    <w:rsid w:val="00356659"/>
    <w:rsid w:val="00396ACE"/>
    <w:rsid w:val="003A2F4E"/>
    <w:rsid w:val="003E0FAD"/>
    <w:rsid w:val="00432173"/>
    <w:rsid w:val="005251E3"/>
    <w:rsid w:val="00532C55"/>
    <w:rsid w:val="00631BA0"/>
    <w:rsid w:val="00676A1A"/>
    <w:rsid w:val="0068212F"/>
    <w:rsid w:val="00731A7E"/>
    <w:rsid w:val="00775E98"/>
    <w:rsid w:val="00791984"/>
    <w:rsid w:val="007A2319"/>
    <w:rsid w:val="007F171D"/>
    <w:rsid w:val="007F3517"/>
    <w:rsid w:val="008A147A"/>
    <w:rsid w:val="0097065E"/>
    <w:rsid w:val="009E1DEE"/>
    <w:rsid w:val="009E3B75"/>
    <w:rsid w:val="009F31E5"/>
    <w:rsid w:val="00A376B5"/>
    <w:rsid w:val="00A41D36"/>
    <w:rsid w:val="00A578CB"/>
    <w:rsid w:val="00A66BAC"/>
    <w:rsid w:val="00A9102F"/>
    <w:rsid w:val="00AF07EB"/>
    <w:rsid w:val="00B54FF7"/>
    <w:rsid w:val="00B7620B"/>
    <w:rsid w:val="00B83C6C"/>
    <w:rsid w:val="00BF1CA6"/>
    <w:rsid w:val="00CC1BB7"/>
    <w:rsid w:val="00D01FAD"/>
    <w:rsid w:val="00D73240"/>
    <w:rsid w:val="00D95CB9"/>
    <w:rsid w:val="00DB703B"/>
    <w:rsid w:val="00DD0CE8"/>
    <w:rsid w:val="00DD272C"/>
    <w:rsid w:val="00DD4C72"/>
    <w:rsid w:val="00E01231"/>
    <w:rsid w:val="00E3447E"/>
    <w:rsid w:val="00EB5CF4"/>
    <w:rsid w:val="00F82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7899"/>
  <w15:docId w15:val="{9BA4E0E8-3D7B-4F27-BF2D-08DE2738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link w:val="IntestazioneCarattere"/>
    <w:uiPriority w:val="99"/>
    <w:pPr>
      <w:tabs>
        <w:tab w:val="center" w:pos="4819"/>
        <w:tab w:val="right" w:pos="9638"/>
      </w:tabs>
    </w:pPr>
    <w:rPr>
      <w:rFonts w:cs="Arial Unicode MS"/>
      <w:color w:val="000000"/>
      <w:kern w:val="1"/>
      <w:sz w:val="24"/>
      <w:szCs w:val="24"/>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rPr>
  </w:style>
  <w:style w:type="paragraph" w:customStyle="1" w:styleId="Corpo">
    <w:name w:val="Corpo"/>
    <w:rPr>
      <w:rFonts w:eastAsia="Times New Roman"/>
      <w:color w:val="00000A"/>
      <w:kern w:val="1"/>
      <w:sz w:val="24"/>
      <w:szCs w:val="24"/>
      <w:u w:color="00000A"/>
    </w:rPr>
  </w:style>
  <w:style w:type="paragraph" w:styleId="Testonotaapidipagina">
    <w:name w:val="footnote text"/>
    <w:link w:val="TestonotaapidipaginaCarattere"/>
    <w:uiPriority w:val="99"/>
    <w:rPr>
      <w:rFonts w:cs="Arial Unicode MS"/>
      <w:color w:val="000000"/>
      <w:kern w:val="1"/>
      <w:u w:color="000000"/>
    </w:rPr>
  </w:style>
  <w:style w:type="paragraph" w:styleId="Testodelblocco">
    <w:name w:val="Block Text"/>
    <w:pPr>
      <w:spacing w:line="340" w:lineRule="exact"/>
      <w:jc w:val="both"/>
    </w:pPr>
    <w:rPr>
      <w:rFonts w:cs="Arial Unicode MS"/>
      <w:color w:val="000000"/>
      <w:kern w:val="1"/>
      <w:sz w:val="22"/>
      <w:szCs w:val="22"/>
      <w:u w:color="000000"/>
    </w:rPr>
  </w:style>
  <w:style w:type="paragraph" w:customStyle="1" w:styleId="sche3">
    <w:name w:val="sche_3"/>
    <w:uiPriority w:val="99"/>
    <w:pPr>
      <w:widowControl w:val="0"/>
      <w:jc w:val="both"/>
    </w:pPr>
    <w:rPr>
      <w:rFonts w:cs="Arial Unicode MS"/>
      <w:color w:val="000000"/>
      <w:kern w:val="1"/>
      <w:u w:color="000000"/>
      <w:lang w:val="en-US"/>
    </w:rPr>
  </w:style>
  <w:style w:type="paragraph" w:styleId="Rientrocorpodeltesto2">
    <w:name w:val="Body Text Indent 2"/>
    <w:pPr>
      <w:tabs>
        <w:tab w:val="left" w:pos="1068"/>
      </w:tabs>
      <w:ind w:left="720"/>
      <w:jc w:val="both"/>
    </w:pPr>
    <w:rPr>
      <w:rFonts w:cs="Arial Unicode MS"/>
      <w:color w:val="000000"/>
      <w:kern w:val="1"/>
      <w:sz w:val="24"/>
      <w:szCs w:val="24"/>
      <w:u w:color="000000"/>
    </w:rPr>
  </w:style>
  <w:style w:type="numbering" w:customStyle="1" w:styleId="Stileimportato1">
    <w:name w:val="Stile importato 1"/>
    <w:pPr>
      <w:numPr>
        <w:numId w:val="1"/>
      </w:numPr>
    </w:pPr>
  </w:style>
  <w:style w:type="paragraph" w:customStyle="1" w:styleId="sche4">
    <w:name w:val="sche_4"/>
    <w:pPr>
      <w:widowControl w:val="0"/>
      <w:jc w:val="both"/>
    </w:pPr>
    <w:rPr>
      <w:rFonts w:eastAsia="Times New Roman"/>
      <w:color w:val="000000"/>
      <w:kern w:val="1"/>
      <w:u w:color="000000"/>
      <w:lang w:val="en-US"/>
    </w:rPr>
  </w:style>
  <w:style w:type="character" w:customStyle="1" w:styleId="TestonotaapidipaginaCarattere">
    <w:name w:val="Testo nota a piè di pagina Carattere"/>
    <w:basedOn w:val="Carpredefinitoparagrafo"/>
    <w:link w:val="Testonotaapidipagina"/>
    <w:uiPriority w:val="99"/>
    <w:locked/>
    <w:rsid w:val="001A743E"/>
    <w:rPr>
      <w:rFonts w:cs="Arial Unicode MS"/>
      <w:color w:val="000000"/>
      <w:kern w:val="1"/>
      <w:u w:color="000000"/>
    </w:rPr>
  </w:style>
  <w:style w:type="paragraph" w:styleId="Paragrafoelenco">
    <w:name w:val="List Paragraph"/>
    <w:basedOn w:val="Normale"/>
    <w:uiPriority w:val="99"/>
    <w:qFormat/>
    <w:rsid w:val="002F262F"/>
    <w:pPr>
      <w:ind w:left="720"/>
      <w:contextualSpacing/>
    </w:pPr>
  </w:style>
  <w:style w:type="character" w:styleId="Rimandocommento">
    <w:name w:val="annotation reference"/>
    <w:basedOn w:val="Carpredefinitoparagrafo"/>
    <w:uiPriority w:val="99"/>
    <w:semiHidden/>
    <w:unhideWhenUsed/>
    <w:rsid w:val="00A9102F"/>
    <w:rPr>
      <w:sz w:val="16"/>
      <w:szCs w:val="16"/>
    </w:rPr>
  </w:style>
  <w:style w:type="paragraph" w:styleId="Testocommento">
    <w:name w:val="annotation text"/>
    <w:basedOn w:val="Normale"/>
    <w:link w:val="TestocommentoCarattere"/>
    <w:uiPriority w:val="99"/>
    <w:semiHidden/>
    <w:unhideWhenUsed/>
    <w:rsid w:val="00A9102F"/>
    <w:rPr>
      <w:sz w:val="20"/>
      <w:szCs w:val="20"/>
    </w:rPr>
  </w:style>
  <w:style w:type="character" w:customStyle="1" w:styleId="TestocommentoCarattere">
    <w:name w:val="Testo commento Carattere"/>
    <w:basedOn w:val="Carpredefinitoparagrafo"/>
    <w:link w:val="Testocommento"/>
    <w:uiPriority w:val="99"/>
    <w:semiHidden/>
    <w:rsid w:val="00A9102F"/>
    <w:rPr>
      <w:lang w:val="en-US" w:eastAsia="en-US"/>
    </w:rPr>
  </w:style>
  <w:style w:type="paragraph" w:styleId="Soggettocommento">
    <w:name w:val="annotation subject"/>
    <w:basedOn w:val="Testocommento"/>
    <w:next w:val="Testocommento"/>
    <w:link w:val="SoggettocommentoCarattere"/>
    <w:uiPriority w:val="99"/>
    <w:semiHidden/>
    <w:unhideWhenUsed/>
    <w:rsid w:val="00A9102F"/>
    <w:rPr>
      <w:b/>
      <w:bCs/>
    </w:rPr>
  </w:style>
  <w:style w:type="character" w:customStyle="1" w:styleId="SoggettocommentoCarattere">
    <w:name w:val="Soggetto commento Carattere"/>
    <w:basedOn w:val="TestocommentoCarattere"/>
    <w:link w:val="Soggettocommento"/>
    <w:uiPriority w:val="99"/>
    <w:semiHidden/>
    <w:rsid w:val="00A9102F"/>
    <w:rPr>
      <w:b/>
      <w:bCs/>
      <w:lang w:val="en-US" w:eastAsia="en-US"/>
    </w:rPr>
  </w:style>
  <w:style w:type="paragraph" w:styleId="Testofumetto">
    <w:name w:val="Balloon Text"/>
    <w:basedOn w:val="Normale"/>
    <w:link w:val="TestofumettoCarattere"/>
    <w:uiPriority w:val="99"/>
    <w:semiHidden/>
    <w:unhideWhenUsed/>
    <w:rsid w:val="00A910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102F"/>
    <w:rPr>
      <w:rFonts w:ascii="Tahoma" w:hAnsi="Tahoma" w:cs="Tahoma"/>
      <w:sz w:val="16"/>
      <w:szCs w:val="16"/>
      <w:lang w:val="en-US" w:eastAsia="en-US"/>
    </w:rPr>
  </w:style>
  <w:style w:type="paragraph" w:styleId="Pidipagina">
    <w:name w:val="footer"/>
    <w:basedOn w:val="Normale"/>
    <w:link w:val="PidipaginaCarattere"/>
    <w:uiPriority w:val="99"/>
    <w:unhideWhenUsed/>
    <w:rsid w:val="00A376B5"/>
    <w:pPr>
      <w:tabs>
        <w:tab w:val="center" w:pos="4819"/>
        <w:tab w:val="right" w:pos="9638"/>
      </w:tabs>
    </w:pPr>
  </w:style>
  <w:style w:type="character" w:customStyle="1" w:styleId="PidipaginaCarattere">
    <w:name w:val="Piè di pagina Carattere"/>
    <w:basedOn w:val="Carpredefinitoparagrafo"/>
    <w:link w:val="Pidipagina"/>
    <w:uiPriority w:val="99"/>
    <w:rsid w:val="00A376B5"/>
    <w:rPr>
      <w:sz w:val="24"/>
      <w:szCs w:val="24"/>
      <w:lang w:val="en-US" w:eastAsia="en-US"/>
    </w:rPr>
  </w:style>
  <w:style w:type="paragraph" w:styleId="Rientrocorpodeltesto">
    <w:name w:val="Body Text Indent"/>
    <w:basedOn w:val="Normale"/>
    <w:link w:val="RientrocorpodeltestoCarattere"/>
    <w:uiPriority w:val="99"/>
    <w:semiHidden/>
    <w:unhideWhenUsed/>
    <w:rsid w:val="003A2F4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A2F4E"/>
    <w:rPr>
      <w:sz w:val="24"/>
      <w:szCs w:val="24"/>
      <w:lang w:val="en-US" w:eastAsia="en-US"/>
    </w:rPr>
  </w:style>
  <w:style w:type="character" w:customStyle="1" w:styleId="IntestazioneCarattere">
    <w:name w:val="Intestazione Carattere"/>
    <w:link w:val="Intestazione"/>
    <w:uiPriority w:val="99"/>
    <w:locked/>
    <w:rsid w:val="002C0D14"/>
    <w:rPr>
      <w:rFonts w:cs="Arial Unicode MS"/>
      <w:color w:val="000000"/>
      <w:kern w:val="1"/>
      <w:sz w:val="24"/>
      <w:szCs w:val="24"/>
      <w:u w:color="000000"/>
    </w:rPr>
  </w:style>
  <w:style w:type="paragraph" w:styleId="Corpotesto">
    <w:name w:val="Body Text"/>
    <w:basedOn w:val="Normale"/>
    <w:link w:val="CorpotestoCarattere"/>
    <w:uiPriority w:val="99"/>
    <w:semiHidden/>
    <w:unhideWhenUsed/>
    <w:rsid w:val="00A66BAC"/>
    <w:pPr>
      <w:spacing w:after="120"/>
    </w:pPr>
  </w:style>
  <w:style w:type="character" w:customStyle="1" w:styleId="CorpotestoCarattere">
    <w:name w:val="Corpo testo Carattere"/>
    <w:basedOn w:val="Carpredefinitoparagrafo"/>
    <w:link w:val="Corpotesto"/>
    <w:uiPriority w:val="99"/>
    <w:semiHidden/>
    <w:rsid w:val="00A66BAC"/>
    <w:rPr>
      <w:sz w:val="24"/>
      <w:szCs w:val="24"/>
      <w:lang w:val="en-US" w:eastAsia="en-US"/>
    </w:rPr>
  </w:style>
  <w:style w:type="paragraph" w:styleId="Titolo">
    <w:name w:val="Title"/>
    <w:basedOn w:val="Normale"/>
    <w:next w:val="Normale"/>
    <w:link w:val="TitoloCarattere"/>
    <w:uiPriority w:val="10"/>
    <w:qFormat/>
    <w:rsid w:val="00EB5CF4"/>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B5CF4"/>
    <w:rPr>
      <w:rFonts w:asciiTheme="majorHAnsi" w:eastAsiaTheme="majorEastAsia" w:hAnsiTheme="majorHAnsi" w:cstheme="majorBidi"/>
      <w:spacing w:val="-10"/>
      <w:kern w:val="28"/>
      <w:sz w:val="56"/>
      <w:szCs w:val="56"/>
      <w:lang w:val="en-US" w:eastAsia="en-US"/>
    </w:rPr>
  </w:style>
  <w:style w:type="character" w:styleId="Menzionenonrisolta">
    <w:name w:val="Unresolved Mention"/>
    <w:basedOn w:val="Carpredefinitoparagrafo"/>
    <w:uiPriority w:val="99"/>
    <w:semiHidden/>
    <w:unhideWhenUsed/>
    <w:rsid w:val="00EB5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32923">
      <w:bodyDiv w:val="1"/>
      <w:marLeft w:val="0"/>
      <w:marRight w:val="0"/>
      <w:marTop w:val="0"/>
      <w:marBottom w:val="0"/>
      <w:divBdr>
        <w:top w:val="none" w:sz="0" w:space="0" w:color="auto"/>
        <w:left w:val="none" w:sz="0" w:space="0" w:color="auto"/>
        <w:bottom w:val="none" w:sz="0" w:space="0" w:color="auto"/>
        <w:right w:val="none" w:sz="0" w:space="0" w:color="auto"/>
      </w:divBdr>
    </w:div>
    <w:div w:id="214650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quadranteeuropa.it/it/consorzio-trasparente-zai/54-disposizioni-generali/267-codice-di-comportamen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alex.com/documents/leggi/2018/03/05/diritti-dell-interessato-gdpr"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C416A-5737-4582-95E9-B03D0008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2711</Words>
  <Characters>15457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Alessandro AV. Vellini</cp:lastModifiedBy>
  <cp:revision>3</cp:revision>
  <dcterms:created xsi:type="dcterms:W3CDTF">2021-01-13T11:12:00Z</dcterms:created>
  <dcterms:modified xsi:type="dcterms:W3CDTF">2021-01-20T10:46:00Z</dcterms:modified>
</cp:coreProperties>
</file>